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96999" w14:textId="55D14F21" w:rsidR="008D01B7" w:rsidRPr="00D300D9" w:rsidRDefault="006E1F50" w:rsidP="009D5708">
      <w:pPr>
        <w:spacing w:afterLines="50" w:after="120" w:line="26" w:lineRule="atLeast"/>
        <w:jc w:val="right"/>
        <w:rPr>
          <w:rFonts w:cs="Calibri"/>
          <w:b/>
          <w:sz w:val="22"/>
          <w:lang w:val="en-GB"/>
        </w:rPr>
      </w:pPr>
      <w:r>
        <w:rPr>
          <w:rFonts w:cs="Calibri"/>
          <w:b/>
          <w:sz w:val="22"/>
          <w:lang w:val="en-GB"/>
        </w:rPr>
        <w:t>27 August 2020</w:t>
      </w:r>
    </w:p>
    <w:p w14:paraId="02435248" w14:textId="60671F52" w:rsidR="00A847DD" w:rsidRPr="00D300D9" w:rsidRDefault="00A847DD" w:rsidP="009D5708">
      <w:pPr>
        <w:spacing w:afterLines="50" w:after="120" w:line="26" w:lineRule="atLeast"/>
        <w:jc w:val="right"/>
        <w:rPr>
          <w:rFonts w:cs="Calibri"/>
          <w:b/>
          <w:sz w:val="22"/>
          <w:lang w:val="en-GB"/>
        </w:rPr>
      </w:pPr>
    </w:p>
    <w:p w14:paraId="365C3693" w14:textId="0306F5BF" w:rsidR="00A33104" w:rsidRDefault="00AF1BF9" w:rsidP="009D5708">
      <w:pPr>
        <w:spacing w:afterLines="50" w:after="120" w:line="26" w:lineRule="atLeast"/>
        <w:jc w:val="center"/>
        <w:rPr>
          <w:rFonts w:cs="Calibri"/>
          <w:b/>
          <w:sz w:val="22"/>
          <w:lang w:val="en-US"/>
        </w:rPr>
      </w:pPr>
      <w:r>
        <w:rPr>
          <w:rFonts w:cs="Calibri"/>
          <w:b/>
          <w:sz w:val="22"/>
          <w:lang w:val="en-US"/>
        </w:rPr>
        <w:t>BISHOPS’ ANNUAL SOCIAL JUSTICE STATEMENT FOCUSES ON MENTAL HEALTH</w:t>
      </w:r>
    </w:p>
    <w:p w14:paraId="0EAD0732" w14:textId="7F2F1C46" w:rsidR="00EF10AA" w:rsidRPr="00AF1BF9" w:rsidRDefault="00EF10AA" w:rsidP="009D5708">
      <w:pPr>
        <w:spacing w:afterLines="50" w:after="120" w:line="26" w:lineRule="atLeast"/>
        <w:rPr>
          <w:sz w:val="22"/>
        </w:rPr>
      </w:pPr>
    </w:p>
    <w:p w14:paraId="50B2E48E" w14:textId="0A489135" w:rsidR="00AF1BF9" w:rsidRPr="00AF1BF9" w:rsidRDefault="00642453" w:rsidP="009D5708">
      <w:pPr>
        <w:spacing w:afterLines="50" w:after="120" w:line="26" w:lineRule="atLeast"/>
        <w:ind w:right="57"/>
        <w:rPr>
          <w:rFonts w:cs="Calibri"/>
          <w:sz w:val="22"/>
        </w:rPr>
      </w:pPr>
      <w:r>
        <w:rPr>
          <w:rFonts w:cs="Calibri"/>
          <w:sz w:val="22"/>
        </w:rPr>
        <w:t>The Catholic B</w:t>
      </w:r>
      <w:r w:rsidR="00AF1BF9" w:rsidRPr="00AF1BF9">
        <w:rPr>
          <w:rFonts w:cs="Calibri"/>
          <w:sz w:val="22"/>
        </w:rPr>
        <w:t>ishops of Australia have released the Social Justice Statement 2020-21, on the critical subject of mental health, in the lead-up to Social Justice Sunday on August 30.</w:t>
      </w:r>
    </w:p>
    <w:p w14:paraId="79F6FBF1" w14:textId="77777777" w:rsidR="00AF1BF9" w:rsidRPr="00AF1BF9" w:rsidRDefault="00AF1BF9" w:rsidP="009D5708">
      <w:pPr>
        <w:spacing w:afterLines="50" w:after="120" w:line="26" w:lineRule="atLeast"/>
        <w:ind w:right="57"/>
        <w:rPr>
          <w:rFonts w:cs="Calibri"/>
          <w:sz w:val="22"/>
        </w:rPr>
      </w:pPr>
      <w:r w:rsidRPr="00AF1BF9">
        <w:rPr>
          <w:rFonts w:cs="Calibri"/>
          <w:sz w:val="22"/>
        </w:rPr>
        <w:t xml:space="preserve">The statement titled </w:t>
      </w:r>
      <w:r w:rsidRPr="001D73F9">
        <w:rPr>
          <w:rFonts w:cs="Calibri"/>
          <w:b/>
          <w:i/>
          <w:sz w:val="22"/>
        </w:rPr>
        <w:t>To Live Life to the Full: Mental health in Australia today</w:t>
      </w:r>
      <w:r w:rsidRPr="00AF1BF9">
        <w:rPr>
          <w:rFonts w:cs="Calibri"/>
          <w:sz w:val="22"/>
        </w:rPr>
        <w:t>, encourages faith communities, governments and individuals to make mental health a priority.</w:t>
      </w:r>
    </w:p>
    <w:p w14:paraId="132C3D05" w14:textId="32BBAD04" w:rsidR="00AF1BF9" w:rsidRPr="00AF1BF9" w:rsidRDefault="00AF1BF9" w:rsidP="009D5708">
      <w:pPr>
        <w:spacing w:afterLines="50" w:after="120" w:line="26" w:lineRule="atLeast"/>
        <w:ind w:right="57"/>
        <w:rPr>
          <w:rFonts w:cs="Calibri"/>
          <w:sz w:val="22"/>
        </w:rPr>
      </w:pPr>
      <w:r w:rsidRPr="00AF1BF9">
        <w:rPr>
          <w:rFonts w:cs="Calibri"/>
          <w:sz w:val="22"/>
        </w:rPr>
        <w:t xml:space="preserve">The statement encourages parishes and local communities to be places of welcome and inclusion, overcoming the barriers and stigma so often faced by people </w:t>
      </w:r>
      <w:r w:rsidR="009D5708">
        <w:rPr>
          <w:rFonts w:cs="Calibri"/>
          <w:sz w:val="22"/>
        </w:rPr>
        <w:t>experiencing mental ill-health.</w:t>
      </w:r>
    </w:p>
    <w:p w14:paraId="2B86503E" w14:textId="77777777" w:rsidR="00AF1BF9" w:rsidRPr="00AF1BF9" w:rsidRDefault="00AF1BF9" w:rsidP="009D5708">
      <w:pPr>
        <w:spacing w:afterLines="50" w:after="120" w:line="26" w:lineRule="atLeast"/>
        <w:ind w:right="57"/>
        <w:rPr>
          <w:rFonts w:cs="Calibri"/>
          <w:sz w:val="22"/>
        </w:rPr>
      </w:pPr>
      <w:r w:rsidRPr="00AF1BF9">
        <w:rPr>
          <w:rFonts w:cs="Calibri"/>
          <w:sz w:val="22"/>
        </w:rPr>
        <w:t xml:space="preserve">In addition to the written statement, which is free to download, the Australian Catholic Bishops Conference’s Office for Social Justice has also produced an audio recording of the statement. </w:t>
      </w:r>
    </w:p>
    <w:p w14:paraId="5AC122AE" w14:textId="0782FC02" w:rsidR="00AF1BF9" w:rsidRPr="009D5708" w:rsidRDefault="00AF1BF9" w:rsidP="009D5708">
      <w:pPr>
        <w:spacing w:afterLines="50" w:after="120" w:line="26" w:lineRule="atLeast"/>
        <w:ind w:right="57"/>
        <w:rPr>
          <w:rFonts w:cs="Calibri"/>
          <w:b/>
          <w:sz w:val="22"/>
        </w:rPr>
      </w:pPr>
      <w:r w:rsidRPr="009D5708">
        <w:rPr>
          <w:rFonts w:cs="Calibri"/>
          <w:b/>
          <w:sz w:val="22"/>
        </w:rPr>
        <w:t>Bishop Robert McGuckin will launch th</w:t>
      </w:r>
      <w:r w:rsidR="00642453">
        <w:rPr>
          <w:rFonts w:cs="Calibri"/>
          <w:b/>
          <w:sz w:val="22"/>
        </w:rPr>
        <w:t>e</w:t>
      </w:r>
      <w:bookmarkStart w:id="0" w:name="_GoBack"/>
      <w:bookmarkEnd w:id="0"/>
      <w:r w:rsidRPr="009D5708">
        <w:rPr>
          <w:rFonts w:cs="Calibri"/>
          <w:b/>
          <w:sz w:val="22"/>
        </w:rPr>
        <w:t xml:space="preserve"> statement in the Toowoomba Diocese August 28.</w:t>
      </w:r>
    </w:p>
    <w:p w14:paraId="3E5C43FA" w14:textId="77777777" w:rsidR="00AF1BF9" w:rsidRPr="00AF1BF9" w:rsidRDefault="00AF1BF9" w:rsidP="009D5708">
      <w:pPr>
        <w:spacing w:afterLines="50" w:after="120" w:line="26" w:lineRule="atLeast"/>
        <w:ind w:right="57"/>
        <w:rPr>
          <w:rFonts w:cs="Calibri"/>
          <w:sz w:val="22"/>
        </w:rPr>
      </w:pPr>
      <w:r w:rsidRPr="00AF1BF9">
        <w:rPr>
          <w:rFonts w:cs="Calibri"/>
          <w:sz w:val="22"/>
        </w:rPr>
        <w:t>An occasion such as this would typically include a gathering of people; however, in the current climate, a new format is required. This statement will be launched by Bishop McGuckin, followed by a round table discussion with local mental health experts and advocates. Parishes and other community members have been invited to join this launch via Zoom.</w:t>
      </w:r>
    </w:p>
    <w:p w14:paraId="74A8B4B2" w14:textId="77777777" w:rsidR="00AF1BF9" w:rsidRPr="00AF1BF9" w:rsidRDefault="00AF1BF9" w:rsidP="009D5708">
      <w:pPr>
        <w:spacing w:afterLines="50" w:after="120" w:line="26" w:lineRule="atLeast"/>
        <w:ind w:right="57"/>
        <w:rPr>
          <w:rFonts w:cs="Calibri"/>
          <w:sz w:val="22"/>
        </w:rPr>
      </w:pPr>
      <w:r w:rsidRPr="00AF1BF9">
        <w:rPr>
          <w:rFonts w:cs="Calibri"/>
          <w:sz w:val="22"/>
        </w:rPr>
        <w:t xml:space="preserve">Bishop McGuckin and Dr David Tutty, Executive Officer for the Toowoomba Catholic Social Justice Commission, will welcome Derek </w:t>
      </w:r>
      <w:proofErr w:type="spellStart"/>
      <w:r w:rsidRPr="00AF1BF9">
        <w:rPr>
          <w:rFonts w:cs="Calibri"/>
          <w:sz w:val="22"/>
        </w:rPr>
        <w:t>Tuffield</w:t>
      </w:r>
      <w:proofErr w:type="spellEnd"/>
      <w:r w:rsidRPr="00AF1BF9">
        <w:rPr>
          <w:rFonts w:cs="Calibri"/>
          <w:sz w:val="22"/>
        </w:rPr>
        <w:t xml:space="preserve"> OAM, CEO Lifeline Darling Downs and South East Queensland, Julie Humphreys, Pastoral Care Team member at Toowoomba Hospital, Deborah Bailey, CEO Toowoomba Clubhouse and Anne Doyle, Advanced Health Worker – Mental Health to Bishop’s House for the launch.</w:t>
      </w:r>
    </w:p>
    <w:p w14:paraId="49FAEE8A" w14:textId="77777777" w:rsidR="00AF1BF9" w:rsidRPr="00AF1BF9" w:rsidRDefault="00AF1BF9" w:rsidP="009D5708">
      <w:pPr>
        <w:spacing w:afterLines="50" w:after="120" w:line="26" w:lineRule="atLeast"/>
        <w:ind w:right="57"/>
        <w:rPr>
          <w:rFonts w:cs="Calibri"/>
          <w:sz w:val="22"/>
        </w:rPr>
      </w:pPr>
      <w:r w:rsidRPr="00AF1BF9">
        <w:rPr>
          <w:rFonts w:cs="Calibri"/>
          <w:sz w:val="22"/>
        </w:rPr>
        <w:t>“This is an important message in this time of the COVID-19 pandemic. The pandemic has had such a wide-reaching effect on everyone in our community,” Bishop McGuckin said.</w:t>
      </w:r>
    </w:p>
    <w:p w14:paraId="3B6C84EB" w14:textId="77777777" w:rsidR="00AF1BF9" w:rsidRDefault="00AF1BF9" w:rsidP="009D5708">
      <w:pPr>
        <w:spacing w:afterLines="50" w:after="120" w:line="26" w:lineRule="atLeast"/>
        <w:ind w:right="57"/>
        <w:rPr>
          <w:rFonts w:cs="Calibri"/>
          <w:sz w:val="22"/>
        </w:rPr>
      </w:pPr>
      <w:r w:rsidRPr="00AF1BF9">
        <w:rPr>
          <w:rFonts w:cs="Calibri"/>
          <w:sz w:val="22"/>
        </w:rPr>
        <w:t>“The heightened sense of anxiety we all feel in this moment is an opportunity to become more empathic and active in fostering the mental health of everyone. We should take this moment to be aware of those who most need our support.”</w:t>
      </w:r>
    </w:p>
    <w:p w14:paraId="26AA253B" w14:textId="2B3EB1CE" w:rsidR="009D5708" w:rsidRPr="009D5708" w:rsidRDefault="006E1F50" w:rsidP="009D5708">
      <w:pPr>
        <w:spacing w:afterLines="50" w:after="120" w:line="26" w:lineRule="atLeast"/>
        <w:ind w:right="57"/>
        <w:rPr>
          <w:rFonts w:cs="Calibri"/>
          <w:b/>
          <w:bCs/>
          <w:iCs/>
          <w:color w:val="0000FF" w:themeColor="hyperlink"/>
          <w:sz w:val="22"/>
          <w:u w:val="single"/>
        </w:rPr>
      </w:pPr>
      <w:r w:rsidRPr="00AF1BF9">
        <w:rPr>
          <w:rFonts w:cs="Calibri"/>
          <w:iCs/>
          <w:sz w:val="22"/>
        </w:rPr>
        <w:t xml:space="preserve">The 2020-2021 Social Justice Statement, </w:t>
      </w:r>
      <w:r w:rsidRPr="00AF1BF9">
        <w:rPr>
          <w:rFonts w:cs="Calibri"/>
          <w:b/>
          <w:i/>
          <w:sz w:val="22"/>
        </w:rPr>
        <w:t>To Live Life to the Full: Mental health in Australia today</w:t>
      </w:r>
      <w:r w:rsidRPr="00AF1BF9">
        <w:rPr>
          <w:rFonts w:cs="Calibri"/>
          <w:sz w:val="22"/>
        </w:rPr>
        <w:t>,</w:t>
      </w:r>
      <w:r w:rsidRPr="00AF1BF9">
        <w:rPr>
          <w:rFonts w:cs="Calibri"/>
          <w:iCs/>
          <w:sz w:val="22"/>
        </w:rPr>
        <w:t xml:space="preserve"> can be downloaded from the Office for Social Justice website: </w:t>
      </w:r>
      <w:hyperlink r:id="rId11" w:history="1">
        <w:r w:rsidRPr="00AF1BF9">
          <w:rPr>
            <w:rStyle w:val="Hyperlink"/>
            <w:rFonts w:cs="Calibri"/>
            <w:b/>
            <w:bCs/>
            <w:iCs/>
            <w:sz w:val="22"/>
          </w:rPr>
          <w:t>http://bit.ly/SocialJustice_2020</w:t>
        </w:r>
      </w:hyperlink>
    </w:p>
    <w:p w14:paraId="143240B8" w14:textId="0070D00C" w:rsidR="009D5708" w:rsidRPr="009D5708" w:rsidRDefault="009D5708" w:rsidP="009D5708">
      <w:pPr>
        <w:spacing w:afterLines="50" w:after="120" w:line="26" w:lineRule="atLeast"/>
        <w:rPr>
          <w:sz w:val="22"/>
        </w:rPr>
      </w:pPr>
      <w:r w:rsidRPr="009D5708">
        <w:rPr>
          <w:b/>
          <w:sz w:val="22"/>
          <w:lang w:val="en-GB"/>
        </w:rPr>
        <w:t>The local launch is at 11:00am Friday 28/8/20 and can be viewed via Zoom</w:t>
      </w:r>
      <w:r>
        <w:rPr>
          <w:b/>
          <w:sz w:val="22"/>
          <w:lang w:val="en-GB"/>
        </w:rPr>
        <w:br/>
      </w:r>
      <w:hyperlink r:id="rId12" w:history="1">
        <w:r w:rsidRPr="009D5708">
          <w:rPr>
            <w:rStyle w:val="Hyperlink"/>
            <w:sz w:val="22"/>
          </w:rPr>
          <w:t>https://zoom.us/j/94518461598?pwd=MDdYZ0hFYnl1MnQ5dUZQbzRtS0wxQT09</w:t>
        </w:r>
      </w:hyperlink>
      <w:r>
        <w:rPr>
          <w:sz w:val="22"/>
        </w:rPr>
        <w:br/>
      </w:r>
      <w:r w:rsidRPr="009D5708">
        <w:rPr>
          <w:sz w:val="22"/>
        </w:rPr>
        <w:t>Meeting ID: 945 1846 1598</w:t>
      </w:r>
      <w:r>
        <w:rPr>
          <w:sz w:val="22"/>
        </w:rPr>
        <w:br/>
      </w:r>
      <w:r w:rsidRPr="009D5708">
        <w:rPr>
          <w:sz w:val="22"/>
        </w:rPr>
        <w:t>Passcode: 496538</w:t>
      </w:r>
    </w:p>
    <w:p w14:paraId="76BD737F" w14:textId="03257EB3" w:rsidR="00C2773A" w:rsidRPr="00C2773A" w:rsidRDefault="00C2773A" w:rsidP="009D5708">
      <w:pPr>
        <w:spacing w:afterLines="50" w:after="120" w:line="26" w:lineRule="atLeast"/>
        <w:rPr>
          <w:i/>
          <w:sz w:val="22"/>
          <w:lang w:val="en-GB"/>
        </w:rPr>
      </w:pPr>
      <w:r w:rsidRPr="00C2773A">
        <w:rPr>
          <w:i/>
          <w:sz w:val="22"/>
          <w:lang w:val="en-GB"/>
        </w:rPr>
        <w:t>Bishop Robert McGuckin is available for interview prior to the event.</w:t>
      </w:r>
    </w:p>
    <w:p w14:paraId="196DF283" w14:textId="02EA1888" w:rsidR="00C2773A" w:rsidRDefault="00C2773A" w:rsidP="0033095A">
      <w:pPr>
        <w:spacing w:after="0" w:line="240" w:lineRule="auto"/>
        <w:rPr>
          <w:b/>
          <w:sz w:val="22"/>
          <w:lang w:val="en-GB"/>
        </w:rPr>
      </w:pPr>
    </w:p>
    <w:p w14:paraId="69BBC769" w14:textId="63DE00B6" w:rsidR="009D5708" w:rsidRDefault="009D5708" w:rsidP="0033095A">
      <w:pPr>
        <w:spacing w:after="0" w:line="240" w:lineRule="auto"/>
        <w:rPr>
          <w:b/>
          <w:sz w:val="22"/>
          <w:lang w:val="en-GB"/>
        </w:rPr>
      </w:pPr>
    </w:p>
    <w:p w14:paraId="56CE377C" w14:textId="40336311" w:rsidR="009D5708" w:rsidRDefault="009D5708" w:rsidP="0033095A">
      <w:pPr>
        <w:spacing w:after="0" w:line="240" w:lineRule="auto"/>
        <w:rPr>
          <w:b/>
          <w:sz w:val="22"/>
          <w:lang w:val="en-GB"/>
        </w:rPr>
      </w:pPr>
    </w:p>
    <w:p w14:paraId="0E6C66E9" w14:textId="77777777" w:rsidR="009D5708" w:rsidRDefault="009D5708" w:rsidP="0033095A">
      <w:pPr>
        <w:spacing w:after="0" w:line="240" w:lineRule="auto"/>
        <w:rPr>
          <w:b/>
          <w:sz w:val="22"/>
          <w:lang w:val="en-GB"/>
        </w:rPr>
      </w:pPr>
    </w:p>
    <w:p w14:paraId="051FCEDB" w14:textId="0AA89C83" w:rsidR="00AA3546" w:rsidRPr="00D300D9" w:rsidRDefault="00482559" w:rsidP="0033095A">
      <w:pPr>
        <w:spacing w:after="0" w:line="240" w:lineRule="auto"/>
        <w:rPr>
          <w:sz w:val="22"/>
          <w:lang w:val="en-GB"/>
        </w:rPr>
      </w:pPr>
      <w:r w:rsidRPr="00D300D9">
        <w:rPr>
          <w:b/>
          <w:sz w:val="22"/>
          <w:lang w:val="en-GB"/>
        </w:rPr>
        <w:t>Media Contact for the Catholic Diocese of Toowoomba:</w:t>
      </w:r>
    </w:p>
    <w:p w14:paraId="597A062A" w14:textId="1A04B4A7" w:rsidR="00482559" w:rsidRPr="00D300D9" w:rsidRDefault="00482559" w:rsidP="0033095A">
      <w:pPr>
        <w:spacing w:after="0" w:line="240" w:lineRule="auto"/>
        <w:rPr>
          <w:sz w:val="22"/>
          <w:lang w:val="en-GB"/>
        </w:rPr>
      </w:pPr>
      <w:r w:rsidRPr="00D300D9">
        <w:rPr>
          <w:sz w:val="22"/>
          <w:lang w:val="en-GB"/>
        </w:rPr>
        <w:t>Ingrid McTaggart</w:t>
      </w:r>
    </w:p>
    <w:p w14:paraId="394B54E5" w14:textId="4653E7F4" w:rsidR="00482559" w:rsidRPr="00D300D9" w:rsidRDefault="00482559" w:rsidP="0033095A">
      <w:pPr>
        <w:spacing w:after="0" w:line="240" w:lineRule="auto"/>
        <w:rPr>
          <w:sz w:val="22"/>
          <w:lang w:val="en-GB"/>
        </w:rPr>
      </w:pPr>
      <w:proofErr w:type="spellStart"/>
      <w:r w:rsidRPr="00D300D9">
        <w:rPr>
          <w:sz w:val="22"/>
          <w:lang w:val="en-GB"/>
        </w:rPr>
        <w:t>Ph</w:t>
      </w:r>
      <w:proofErr w:type="spellEnd"/>
      <w:r w:rsidRPr="00D300D9">
        <w:rPr>
          <w:sz w:val="22"/>
          <w:lang w:val="en-GB"/>
        </w:rPr>
        <w:t>:  07 4632 4277</w:t>
      </w:r>
    </w:p>
    <w:p w14:paraId="1BF665F7" w14:textId="19A17966" w:rsidR="00482559" w:rsidRPr="00D300D9" w:rsidRDefault="00482559" w:rsidP="0033095A">
      <w:pPr>
        <w:spacing w:after="0" w:line="240" w:lineRule="auto"/>
        <w:rPr>
          <w:sz w:val="22"/>
          <w:lang w:val="en-GB"/>
        </w:rPr>
      </w:pPr>
      <w:r w:rsidRPr="00D300D9">
        <w:rPr>
          <w:sz w:val="22"/>
          <w:lang w:val="en-GB"/>
        </w:rPr>
        <w:t>Mobile:  0429 489 748</w:t>
      </w:r>
    </w:p>
    <w:p w14:paraId="62BAEB9C" w14:textId="158BB24B" w:rsidR="00482559" w:rsidRDefault="00482559" w:rsidP="0033095A">
      <w:pPr>
        <w:spacing w:after="0" w:line="240" w:lineRule="auto"/>
        <w:rPr>
          <w:rStyle w:val="Hyperlink"/>
          <w:sz w:val="22"/>
          <w:lang w:val="en-GB"/>
        </w:rPr>
      </w:pPr>
      <w:r w:rsidRPr="00D300D9">
        <w:rPr>
          <w:sz w:val="22"/>
          <w:lang w:val="en-GB"/>
        </w:rPr>
        <w:t xml:space="preserve">Email:  </w:t>
      </w:r>
      <w:hyperlink r:id="rId13" w:history="1">
        <w:r w:rsidRPr="00D300D9">
          <w:rPr>
            <w:rStyle w:val="Hyperlink"/>
            <w:sz w:val="22"/>
            <w:lang w:val="en-GB"/>
          </w:rPr>
          <w:t>imctaggart@twb.catholic.org.au</w:t>
        </w:r>
      </w:hyperlink>
    </w:p>
    <w:sectPr w:rsidR="00482559" w:rsidSect="00BD3831">
      <w:headerReference w:type="default" r:id="rId14"/>
      <w:footerReference w:type="default" r:id="rId15"/>
      <w:headerReference w:type="first" r:id="rId16"/>
      <w:footerReference w:type="first" r:id="rId17"/>
      <w:pgSz w:w="11906" w:h="16838"/>
      <w:pgMar w:top="1418" w:right="1247" w:bottom="1418" w:left="181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2D334" w14:textId="77777777" w:rsidR="002E6DB8" w:rsidRDefault="002E6DB8" w:rsidP="009967F9">
      <w:r>
        <w:separator/>
      </w:r>
    </w:p>
  </w:endnote>
  <w:endnote w:type="continuationSeparator" w:id="0">
    <w:p w14:paraId="4DC72508" w14:textId="77777777" w:rsidR="002E6DB8" w:rsidRDefault="002E6DB8" w:rsidP="0099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yriad Pro Semibold Cond">
    <w:altName w:val="Times New Roman"/>
    <w:charset w:val="00"/>
    <w:family w:val="auto"/>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DA64" w14:textId="70F899D4" w:rsidR="00F621DB" w:rsidRDefault="00F621DB" w:rsidP="009967F9">
    <w:pPr>
      <w:pStyle w:val="Footer"/>
    </w:pPr>
    <w:r>
      <w:rPr>
        <w:noProof/>
      </w:rPr>
      <mc:AlternateContent>
        <mc:Choice Requires="wps">
          <w:drawing>
            <wp:anchor distT="0" distB="0" distL="114300" distR="114300" simplePos="0" relativeHeight="251692032" behindDoc="0" locked="0" layoutInCell="1" allowOverlap="1" wp14:anchorId="0C325C3F" wp14:editId="56383ABA">
              <wp:simplePos x="0" y="0"/>
              <wp:positionH relativeFrom="column">
                <wp:posOffset>25400</wp:posOffset>
              </wp:positionH>
              <wp:positionV relativeFrom="paragraph">
                <wp:posOffset>-119380</wp:posOffset>
              </wp:positionV>
              <wp:extent cx="6600825"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48DDC" w14:textId="77777777" w:rsidR="00F621DB" w:rsidRPr="00631168" w:rsidRDefault="00F621DB" w:rsidP="008D4874">
                          <w:pPr>
                            <w:spacing w:before="120" w:after="0" w:line="240" w:lineRule="auto"/>
                            <w:rPr>
                              <w:rStyle w:val="Contact"/>
                              <w:rFonts w:ascii="Calibri Light" w:hAnsi="Calibri Light"/>
                              <w:color w:val="FFFFFF" w:themeColor="background1"/>
                              <w:sz w:val="18"/>
                              <w:szCs w:val="18"/>
                            </w:rPr>
                          </w:pPr>
                          <w:r w:rsidRPr="00631168">
                            <w:rPr>
                              <w:rStyle w:val="Contact"/>
                              <w:rFonts w:ascii="Calibri" w:hAnsi="Calibri"/>
                              <w:b/>
                              <w:caps/>
                              <w:color w:val="FFFFFF" w:themeColor="background1"/>
                              <w:sz w:val="18"/>
                              <w:szCs w:val="18"/>
                            </w:rPr>
                            <w:t>Catholic Diocese of Toowoomba</w:t>
                          </w:r>
                          <w:r w:rsidRPr="00631168">
                            <w:rPr>
                              <w:rStyle w:val="Contact"/>
                              <w:rFonts w:ascii="Calibri Light" w:hAnsi="Calibri Light"/>
                              <w:color w:val="FFFFFF" w:themeColor="background1"/>
                              <w:sz w:val="18"/>
                              <w:szCs w:val="18"/>
                            </w:rPr>
                            <w:t>, PO Box 756, Toowoomba   QLD  4350</w:t>
                          </w:r>
                        </w:p>
                        <w:p w14:paraId="05E3030C" w14:textId="77777777" w:rsidR="00F621DB" w:rsidRPr="00631168" w:rsidRDefault="00F621DB" w:rsidP="008D4874">
                          <w:pPr>
                            <w:spacing w:after="0" w:line="240" w:lineRule="auto"/>
                            <w:rPr>
                              <w:rStyle w:val="Contact"/>
                              <w:rFonts w:ascii="Calibri Light" w:hAnsi="Calibri Light"/>
                              <w:color w:val="FFFFFF" w:themeColor="background1"/>
                              <w:sz w:val="18"/>
                              <w:szCs w:val="18"/>
                            </w:rPr>
                          </w:pPr>
                          <w:r w:rsidRPr="00631168">
                            <w:rPr>
                              <w:rStyle w:val="Contact"/>
                              <w:rFonts w:ascii="Calibri" w:hAnsi="Calibri"/>
                              <w:b/>
                              <w:color w:val="FFFFFF" w:themeColor="background1"/>
                              <w:sz w:val="18"/>
                              <w:szCs w:val="18"/>
                            </w:rPr>
                            <w:t>Phone:</w:t>
                          </w:r>
                          <w:r w:rsidRPr="00631168">
                            <w:rPr>
                              <w:rStyle w:val="Contact"/>
                              <w:rFonts w:ascii="Calibri Light" w:hAnsi="Calibri Light"/>
                              <w:color w:val="FFFFFF" w:themeColor="background1"/>
                              <w:sz w:val="18"/>
                              <w:szCs w:val="18"/>
                            </w:rPr>
                            <w:t xml:space="preserve"> (07) 4632 4277       </w:t>
                          </w:r>
                          <w:r w:rsidRPr="00631168">
                            <w:rPr>
                              <w:rStyle w:val="Contact"/>
                              <w:rFonts w:ascii="Calibri" w:hAnsi="Calibri"/>
                              <w:b/>
                              <w:color w:val="FFFFFF" w:themeColor="background1"/>
                              <w:sz w:val="18"/>
                              <w:szCs w:val="18"/>
                            </w:rPr>
                            <w:t>Email:</w:t>
                          </w:r>
                          <w:r w:rsidRPr="00631168">
                            <w:rPr>
                              <w:rStyle w:val="Contact"/>
                              <w:rFonts w:ascii="Calibri Light" w:hAnsi="Calibri Light"/>
                              <w:color w:val="FFFFFF" w:themeColor="background1"/>
                              <w:sz w:val="18"/>
                              <w:szCs w:val="18"/>
                            </w:rPr>
                            <w:t xml:space="preserve"> communications@twb.catholic.org.au     </w:t>
                          </w:r>
                          <w:r w:rsidRPr="00631168">
                            <w:rPr>
                              <w:rStyle w:val="Contact"/>
                              <w:rFonts w:ascii="Calibri" w:hAnsi="Calibri"/>
                              <w:b/>
                              <w:color w:val="FFFFFF" w:themeColor="background1"/>
                              <w:sz w:val="18"/>
                              <w:szCs w:val="18"/>
                            </w:rPr>
                            <w:t>Website:</w:t>
                          </w:r>
                          <w:r w:rsidRPr="00631168">
                            <w:rPr>
                              <w:rStyle w:val="Contact"/>
                              <w:rFonts w:ascii="Calibri Light" w:hAnsi="Calibri Light"/>
                              <w:color w:val="FFFFFF" w:themeColor="background1"/>
                              <w:sz w:val="18"/>
                              <w:szCs w:val="18"/>
                            </w:rPr>
                            <w:t xml:space="preserve"> www.twb.catholic.org.au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C325C3F" id="_x0000_t202" coordsize="21600,21600" o:spt="202" path="m,l,21600r21600,l21600,xe">
              <v:stroke joinstyle="miter"/>
              <v:path gradientshapeok="t" o:connecttype="rect"/>
            </v:shapetype>
            <v:shape id="Text Box 3" o:spid="_x0000_s1026" type="#_x0000_t202" style="position:absolute;margin-left:2pt;margin-top:-9.4pt;width:519.7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" filled="f" stroked="f" strokeweight=".5pt">
              <v:path arrowok="t"/>
              <v:textbox>
                <w:txbxContent>
                  <w:p w14:paraId="2AA48DDC" w14:textId="77777777" w:rsidR="00F621DB" w:rsidRPr="00631168" w:rsidRDefault="00F621DB" w:rsidP="008D4874">
                    <w:pPr>
                      <w:spacing w:before="120" w:after="0" w:line="240" w:lineRule="auto"/>
                      <w:rPr>
                        <w:rStyle w:val="Contact"/>
                        <w:rFonts w:ascii="Calibri Light" w:hAnsi="Calibri Light"/>
                        <w:color w:val="FFFFFF" w:themeColor="background1"/>
                        <w:sz w:val="18"/>
                        <w:szCs w:val="18"/>
                      </w:rPr>
                    </w:pPr>
                    <w:r w:rsidRPr="00631168">
                      <w:rPr>
                        <w:rStyle w:val="Contact"/>
                        <w:rFonts w:ascii="Calibri" w:hAnsi="Calibri"/>
                        <w:b/>
                        <w:caps/>
                        <w:color w:val="FFFFFF" w:themeColor="background1"/>
                        <w:sz w:val="18"/>
                        <w:szCs w:val="18"/>
                      </w:rPr>
                      <w:t>Catholic Diocese of Toowoomba</w:t>
                    </w:r>
                    <w:r w:rsidRPr="00631168">
                      <w:rPr>
                        <w:rStyle w:val="Contact"/>
                        <w:rFonts w:ascii="Calibri Light" w:hAnsi="Calibri Light"/>
                        <w:color w:val="FFFFFF" w:themeColor="background1"/>
                        <w:sz w:val="18"/>
                        <w:szCs w:val="18"/>
                      </w:rPr>
                      <w:t xml:space="preserve">, PO Box 756, Toowoomba   </w:t>
                    </w:r>
                    <w:proofErr w:type="gramStart"/>
                    <w:r w:rsidRPr="00631168">
                      <w:rPr>
                        <w:rStyle w:val="Contact"/>
                        <w:rFonts w:ascii="Calibri Light" w:hAnsi="Calibri Light"/>
                        <w:color w:val="FFFFFF" w:themeColor="background1"/>
                        <w:sz w:val="18"/>
                        <w:szCs w:val="18"/>
                      </w:rPr>
                      <w:t>QLD  4350</w:t>
                    </w:r>
                    <w:proofErr w:type="gramEnd"/>
                  </w:p>
                  <w:p w14:paraId="05E3030C" w14:textId="77777777" w:rsidR="00F621DB" w:rsidRPr="00631168" w:rsidRDefault="00F621DB" w:rsidP="008D4874">
                    <w:pPr>
                      <w:spacing w:after="0" w:line="240" w:lineRule="auto"/>
                      <w:rPr>
                        <w:rStyle w:val="Contact"/>
                        <w:rFonts w:ascii="Calibri Light" w:hAnsi="Calibri Light"/>
                        <w:color w:val="FFFFFF" w:themeColor="background1"/>
                        <w:sz w:val="18"/>
                        <w:szCs w:val="18"/>
                      </w:rPr>
                    </w:pPr>
                    <w:r w:rsidRPr="00631168">
                      <w:rPr>
                        <w:rStyle w:val="Contact"/>
                        <w:rFonts w:ascii="Calibri" w:hAnsi="Calibri"/>
                        <w:b/>
                        <w:color w:val="FFFFFF" w:themeColor="background1"/>
                        <w:sz w:val="18"/>
                        <w:szCs w:val="18"/>
                      </w:rPr>
                      <w:t>Phone:</w:t>
                    </w:r>
                    <w:r w:rsidRPr="00631168">
                      <w:rPr>
                        <w:rStyle w:val="Contact"/>
                        <w:rFonts w:ascii="Calibri Light" w:hAnsi="Calibri Light"/>
                        <w:color w:val="FFFFFF" w:themeColor="background1"/>
                        <w:sz w:val="18"/>
                        <w:szCs w:val="18"/>
                      </w:rPr>
                      <w:t xml:space="preserve"> (07) 4632 4277       </w:t>
                    </w:r>
                    <w:r w:rsidRPr="00631168">
                      <w:rPr>
                        <w:rStyle w:val="Contact"/>
                        <w:rFonts w:ascii="Calibri" w:hAnsi="Calibri"/>
                        <w:b/>
                        <w:color w:val="FFFFFF" w:themeColor="background1"/>
                        <w:sz w:val="18"/>
                        <w:szCs w:val="18"/>
                      </w:rPr>
                      <w:t>Email:</w:t>
                    </w:r>
                    <w:r w:rsidRPr="00631168">
                      <w:rPr>
                        <w:rStyle w:val="Contact"/>
                        <w:rFonts w:ascii="Calibri Light" w:hAnsi="Calibri Light"/>
                        <w:color w:val="FFFFFF" w:themeColor="background1"/>
                        <w:sz w:val="18"/>
                        <w:szCs w:val="18"/>
                      </w:rPr>
                      <w:t xml:space="preserve"> communications@twb.catholic.org.au     </w:t>
                    </w:r>
                    <w:r w:rsidRPr="00631168">
                      <w:rPr>
                        <w:rStyle w:val="Contact"/>
                        <w:rFonts w:ascii="Calibri" w:hAnsi="Calibri"/>
                        <w:b/>
                        <w:color w:val="FFFFFF" w:themeColor="background1"/>
                        <w:sz w:val="18"/>
                        <w:szCs w:val="18"/>
                      </w:rPr>
                      <w:t>Website:</w:t>
                    </w:r>
                    <w:r w:rsidRPr="00631168">
                      <w:rPr>
                        <w:rStyle w:val="Contact"/>
                        <w:rFonts w:ascii="Calibri Light" w:hAnsi="Calibri Light"/>
                        <w:color w:val="FFFFFF" w:themeColor="background1"/>
                        <w:sz w:val="18"/>
                        <w:szCs w:val="18"/>
                      </w:rPr>
                      <w:t xml:space="preserve"> www.twb.catholic.org.au</w:t>
                    </w:r>
                  </w:p>
                </w:txbxContent>
              </v:textbox>
            </v:shape>
          </w:pict>
        </mc:Fallback>
      </mc:AlternateContent>
    </w:r>
    <w:r w:rsidRPr="00D47638">
      <w:rPr>
        <w:noProof/>
      </w:rPr>
      <w:drawing>
        <wp:anchor distT="0" distB="0" distL="114300" distR="114300" simplePos="0" relativeHeight="251688960" behindDoc="1" locked="0" layoutInCell="1" allowOverlap="1" wp14:anchorId="6F6745FC" wp14:editId="0CF83F64">
          <wp:simplePos x="0" y="0"/>
          <wp:positionH relativeFrom="column">
            <wp:posOffset>-1206500</wp:posOffset>
          </wp:positionH>
          <wp:positionV relativeFrom="paragraph">
            <wp:posOffset>-32385</wp:posOffset>
          </wp:positionV>
          <wp:extent cx="7630795" cy="598805"/>
          <wp:effectExtent l="0" t="0" r="0" b="1079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extLst>
                      <a:ext uri="{28A0092B-C50C-407E-A947-70E740481C1C}">
                        <a14:useLocalDpi xmlns:a14="http://schemas.microsoft.com/office/drawing/2010/main" val="0"/>
                      </a:ext>
                    </a:extLst>
                  </a:blip>
                  <a:stretch>
                    <a:fillRect/>
                  </a:stretch>
                </pic:blipFill>
                <pic:spPr>
                  <a:xfrm>
                    <a:off x="0" y="0"/>
                    <a:ext cx="7630795" cy="59880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48A4" w14:textId="33229F28" w:rsidR="00F621DB" w:rsidRPr="00B278D8" w:rsidRDefault="00F621DB" w:rsidP="009967F9">
    <w:pPr>
      <w:pStyle w:val="Footer"/>
    </w:pPr>
    <w:r>
      <w:rPr>
        <w:noProof/>
      </w:rPr>
      <mc:AlternateContent>
        <mc:Choice Requires="wps">
          <w:drawing>
            <wp:anchor distT="0" distB="0" distL="114300" distR="114300" simplePos="0" relativeHeight="251672576" behindDoc="0" locked="0" layoutInCell="1" allowOverlap="1" wp14:anchorId="33B2EBF1" wp14:editId="22C40552">
              <wp:simplePos x="0" y="0"/>
              <wp:positionH relativeFrom="column">
                <wp:posOffset>-127000</wp:posOffset>
              </wp:positionH>
              <wp:positionV relativeFrom="paragraph">
                <wp:posOffset>-119380</wp:posOffset>
              </wp:positionV>
              <wp:extent cx="6600825"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EDB94" w14:textId="77777777" w:rsidR="00F621DB" w:rsidRPr="00631168" w:rsidRDefault="00F621DB" w:rsidP="008D4874">
                          <w:pPr>
                            <w:spacing w:before="60" w:after="0" w:line="240" w:lineRule="auto"/>
                            <w:rPr>
                              <w:rStyle w:val="Contact"/>
                              <w:rFonts w:ascii="Calibri Light" w:hAnsi="Calibri Light"/>
                              <w:color w:val="FFFFFF" w:themeColor="background1"/>
                              <w:sz w:val="18"/>
                              <w:szCs w:val="18"/>
                            </w:rPr>
                          </w:pPr>
                          <w:r w:rsidRPr="00631168">
                            <w:rPr>
                              <w:rStyle w:val="Contact"/>
                              <w:rFonts w:ascii="Calibri" w:hAnsi="Calibri"/>
                              <w:b/>
                              <w:caps/>
                              <w:color w:val="FFFFFF" w:themeColor="background1"/>
                              <w:sz w:val="18"/>
                              <w:szCs w:val="18"/>
                            </w:rPr>
                            <w:t>Catholic Diocese of Toowoomba</w:t>
                          </w:r>
                          <w:r w:rsidRPr="00631168">
                            <w:rPr>
                              <w:rStyle w:val="Contact"/>
                              <w:rFonts w:ascii="Calibri Light" w:hAnsi="Calibri Light"/>
                              <w:color w:val="FFFFFF" w:themeColor="background1"/>
                              <w:sz w:val="18"/>
                              <w:szCs w:val="18"/>
                            </w:rPr>
                            <w:t>, PO Box 756, Toowoomba   QLD  4350</w:t>
                          </w:r>
                        </w:p>
                        <w:p w14:paraId="081A84C7" w14:textId="29C901A0" w:rsidR="00F621DB" w:rsidRPr="00631168" w:rsidRDefault="00F621DB" w:rsidP="00631168">
                          <w:pPr>
                            <w:spacing w:after="0" w:line="240" w:lineRule="auto"/>
                            <w:rPr>
                              <w:rStyle w:val="Contact"/>
                              <w:rFonts w:ascii="Calibri Light" w:hAnsi="Calibri Light"/>
                              <w:color w:val="FFFFFF" w:themeColor="background1"/>
                              <w:sz w:val="18"/>
                              <w:szCs w:val="18"/>
                            </w:rPr>
                          </w:pPr>
                          <w:r w:rsidRPr="00631168">
                            <w:rPr>
                              <w:rStyle w:val="Contact"/>
                              <w:rFonts w:ascii="Calibri" w:hAnsi="Calibri"/>
                              <w:b/>
                              <w:color w:val="FFFFFF" w:themeColor="background1"/>
                              <w:sz w:val="18"/>
                              <w:szCs w:val="18"/>
                            </w:rPr>
                            <w:t>Phone:</w:t>
                          </w:r>
                          <w:r w:rsidRPr="00631168">
                            <w:rPr>
                              <w:rStyle w:val="Contact"/>
                              <w:rFonts w:ascii="Calibri Light" w:hAnsi="Calibri Light"/>
                              <w:color w:val="FFFFFF" w:themeColor="background1"/>
                              <w:sz w:val="18"/>
                              <w:szCs w:val="18"/>
                            </w:rPr>
                            <w:t xml:space="preserve"> (07) 4632 4277       </w:t>
                          </w:r>
                          <w:r w:rsidRPr="00631168">
                            <w:rPr>
                              <w:rStyle w:val="Contact"/>
                              <w:rFonts w:ascii="Calibri" w:hAnsi="Calibri"/>
                              <w:b/>
                              <w:color w:val="FFFFFF" w:themeColor="background1"/>
                              <w:sz w:val="18"/>
                              <w:szCs w:val="18"/>
                            </w:rPr>
                            <w:t>Email:</w:t>
                          </w:r>
                          <w:r w:rsidRPr="00631168">
                            <w:rPr>
                              <w:rStyle w:val="Contact"/>
                              <w:rFonts w:ascii="Calibri Light" w:hAnsi="Calibri Light"/>
                              <w:color w:val="FFFFFF" w:themeColor="background1"/>
                              <w:sz w:val="18"/>
                              <w:szCs w:val="18"/>
                            </w:rPr>
                            <w:t xml:space="preserve"> communications@twb.catholic.org.au     </w:t>
                          </w:r>
                          <w:r w:rsidRPr="00631168">
                            <w:rPr>
                              <w:rStyle w:val="Contact"/>
                              <w:rFonts w:ascii="Calibri" w:hAnsi="Calibri"/>
                              <w:b/>
                              <w:color w:val="FFFFFF" w:themeColor="background1"/>
                              <w:sz w:val="18"/>
                              <w:szCs w:val="18"/>
                            </w:rPr>
                            <w:t>Website:</w:t>
                          </w:r>
                          <w:r w:rsidRPr="00631168">
                            <w:rPr>
                              <w:rStyle w:val="Contact"/>
                              <w:rFonts w:ascii="Calibri Light" w:hAnsi="Calibri Light"/>
                              <w:color w:val="FFFFFF" w:themeColor="background1"/>
                              <w:sz w:val="18"/>
                              <w:szCs w:val="18"/>
                            </w:rPr>
                            <w:t xml:space="preserve"> www.twb.catholic.org.au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3B2EBF1" id="_x0000_t202" coordsize="21600,21600" o:spt="202" path="m,l,21600r21600,l21600,xe">
              <v:stroke joinstyle="miter"/>
              <v:path gradientshapeok="t" o:connecttype="rect"/>
            </v:shapetype>
            <v:shape id="Text Box 27" o:spid="_x0000_s1028" type="#_x0000_t202" style="position:absolute;margin-left:-10pt;margin-top:-9.4pt;width:519.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" filled="f" stroked="f" strokeweight=".5pt">
              <v:path arrowok="t"/>
              <v:textbox>
                <w:txbxContent>
                  <w:p w14:paraId="2E5EDB94" w14:textId="77777777" w:rsidR="00F621DB" w:rsidRPr="00631168" w:rsidRDefault="00F621DB" w:rsidP="008D4874">
                    <w:pPr>
                      <w:spacing w:before="60" w:after="0" w:line="240" w:lineRule="auto"/>
                      <w:rPr>
                        <w:rStyle w:val="Contact"/>
                        <w:rFonts w:ascii="Calibri Light" w:hAnsi="Calibri Light"/>
                        <w:color w:val="FFFFFF" w:themeColor="background1"/>
                        <w:sz w:val="18"/>
                        <w:szCs w:val="18"/>
                      </w:rPr>
                    </w:pPr>
                    <w:r w:rsidRPr="00631168">
                      <w:rPr>
                        <w:rStyle w:val="Contact"/>
                        <w:rFonts w:ascii="Calibri" w:hAnsi="Calibri"/>
                        <w:b/>
                        <w:caps/>
                        <w:color w:val="FFFFFF" w:themeColor="background1"/>
                        <w:sz w:val="18"/>
                        <w:szCs w:val="18"/>
                      </w:rPr>
                      <w:t>Catholic Diocese of Toowoomba</w:t>
                    </w:r>
                    <w:r w:rsidRPr="00631168">
                      <w:rPr>
                        <w:rStyle w:val="Contact"/>
                        <w:rFonts w:ascii="Calibri Light" w:hAnsi="Calibri Light"/>
                        <w:color w:val="FFFFFF" w:themeColor="background1"/>
                        <w:sz w:val="18"/>
                        <w:szCs w:val="18"/>
                      </w:rPr>
                      <w:t xml:space="preserve">, PO Box 756, Toowoomba   </w:t>
                    </w:r>
                    <w:proofErr w:type="gramStart"/>
                    <w:r w:rsidRPr="00631168">
                      <w:rPr>
                        <w:rStyle w:val="Contact"/>
                        <w:rFonts w:ascii="Calibri Light" w:hAnsi="Calibri Light"/>
                        <w:color w:val="FFFFFF" w:themeColor="background1"/>
                        <w:sz w:val="18"/>
                        <w:szCs w:val="18"/>
                      </w:rPr>
                      <w:t>QLD  4350</w:t>
                    </w:r>
                    <w:proofErr w:type="gramEnd"/>
                  </w:p>
                  <w:p w14:paraId="081A84C7" w14:textId="29C901A0" w:rsidR="00F621DB" w:rsidRPr="00631168" w:rsidRDefault="00F621DB" w:rsidP="00631168">
                    <w:pPr>
                      <w:spacing w:after="0" w:line="240" w:lineRule="auto"/>
                      <w:rPr>
                        <w:rStyle w:val="Contact"/>
                        <w:rFonts w:ascii="Calibri Light" w:hAnsi="Calibri Light"/>
                        <w:color w:val="FFFFFF" w:themeColor="background1"/>
                        <w:sz w:val="18"/>
                        <w:szCs w:val="18"/>
                      </w:rPr>
                    </w:pPr>
                    <w:r w:rsidRPr="00631168">
                      <w:rPr>
                        <w:rStyle w:val="Contact"/>
                        <w:rFonts w:ascii="Calibri" w:hAnsi="Calibri"/>
                        <w:b/>
                        <w:color w:val="FFFFFF" w:themeColor="background1"/>
                        <w:sz w:val="18"/>
                        <w:szCs w:val="18"/>
                      </w:rPr>
                      <w:t>Phone:</w:t>
                    </w:r>
                    <w:r w:rsidRPr="00631168">
                      <w:rPr>
                        <w:rStyle w:val="Contact"/>
                        <w:rFonts w:ascii="Calibri Light" w:hAnsi="Calibri Light"/>
                        <w:color w:val="FFFFFF" w:themeColor="background1"/>
                        <w:sz w:val="18"/>
                        <w:szCs w:val="18"/>
                      </w:rPr>
                      <w:t xml:space="preserve"> (07) 4632 4277       </w:t>
                    </w:r>
                    <w:r w:rsidRPr="00631168">
                      <w:rPr>
                        <w:rStyle w:val="Contact"/>
                        <w:rFonts w:ascii="Calibri" w:hAnsi="Calibri"/>
                        <w:b/>
                        <w:color w:val="FFFFFF" w:themeColor="background1"/>
                        <w:sz w:val="18"/>
                        <w:szCs w:val="18"/>
                      </w:rPr>
                      <w:t>Email:</w:t>
                    </w:r>
                    <w:r w:rsidRPr="00631168">
                      <w:rPr>
                        <w:rStyle w:val="Contact"/>
                        <w:rFonts w:ascii="Calibri Light" w:hAnsi="Calibri Light"/>
                        <w:color w:val="FFFFFF" w:themeColor="background1"/>
                        <w:sz w:val="18"/>
                        <w:szCs w:val="18"/>
                      </w:rPr>
                      <w:t xml:space="preserve"> communications@twb.catholic.org.au     </w:t>
                    </w:r>
                    <w:r w:rsidRPr="00631168">
                      <w:rPr>
                        <w:rStyle w:val="Contact"/>
                        <w:rFonts w:ascii="Calibri" w:hAnsi="Calibri"/>
                        <w:b/>
                        <w:color w:val="FFFFFF" w:themeColor="background1"/>
                        <w:sz w:val="18"/>
                        <w:szCs w:val="18"/>
                      </w:rPr>
                      <w:t>Website:</w:t>
                    </w:r>
                    <w:r w:rsidRPr="00631168">
                      <w:rPr>
                        <w:rStyle w:val="Contact"/>
                        <w:rFonts w:ascii="Calibri Light" w:hAnsi="Calibri Light"/>
                        <w:color w:val="FFFFFF" w:themeColor="background1"/>
                        <w:sz w:val="18"/>
                        <w:szCs w:val="18"/>
                      </w:rPr>
                      <w:t xml:space="preserve"> www.twb.catholic.org.au</w:t>
                    </w:r>
                  </w:p>
                </w:txbxContent>
              </v:textbox>
            </v:shape>
          </w:pict>
        </mc:Fallback>
      </mc:AlternateContent>
    </w:r>
    <w:r w:rsidRPr="00D47638">
      <w:rPr>
        <w:noProof/>
      </w:rPr>
      <w:drawing>
        <wp:anchor distT="0" distB="0" distL="114300" distR="114300" simplePos="0" relativeHeight="251679744" behindDoc="1" locked="0" layoutInCell="1" allowOverlap="1" wp14:anchorId="4A1484B5" wp14:editId="5240930D">
          <wp:simplePos x="0" y="0"/>
          <wp:positionH relativeFrom="column">
            <wp:posOffset>-1160780</wp:posOffset>
          </wp:positionH>
          <wp:positionV relativeFrom="paragraph">
            <wp:posOffset>-67310</wp:posOffset>
          </wp:positionV>
          <wp:extent cx="7630795" cy="598805"/>
          <wp:effectExtent l="0" t="0" r="0" b="1079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extLst>
                      <a:ext uri="{28A0092B-C50C-407E-A947-70E740481C1C}">
                        <a14:useLocalDpi xmlns:a14="http://schemas.microsoft.com/office/drawing/2010/main" val="0"/>
                      </a:ext>
                    </a:extLst>
                  </a:blip>
                  <a:stretch>
                    <a:fillRect/>
                  </a:stretch>
                </pic:blipFill>
                <pic:spPr>
                  <a:xfrm>
                    <a:off x="0" y="0"/>
                    <a:ext cx="7630795" cy="59880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51C29" w14:textId="77777777" w:rsidR="002E6DB8" w:rsidRDefault="002E6DB8" w:rsidP="009967F9">
      <w:r>
        <w:separator/>
      </w:r>
    </w:p>
  </w:footnote>
  <w:footnote w:type="continuationSeparator" w:id="0">
    <w:p w14:paraId="3BB7F37C" w14:textId="77777777" w:rsidR="002E6DB8" w:rsidRDefault="002E6DB8" w:rsidP="0099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05E0" w14:textId="77777777" w:rsidR="00F621DB" w:rsidRDefault="00F621DB" w:rsidP="00A27133">
    <w:pPr>
      <w:pStyle w:val="Header"/>
      <w:ind w:left="426"/>
    </w:pPr>
  </w:p>
  <w:p w14:paraId="660770A9" w14:textId="77777777" w:rsidR="00F621DB" w:rsidRDefault="00F62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CF1A" w14:textId="7ECC5BBA" w:rsidR="00F621DB" w:rsidRDefault="00F621DB" w:rsidP="007E7480">
    <w:pPr>
      <w:pStyle w:val="Header"/>
      <w:spacing w:after="1080"/>
    </w:pPr>
    <w:r>
      <w:rPr>
        <w:noProof/>
      </w:rPr>
      <mc:AlternateContent>
        <mc:Choice Requires="wps">
          <w:drawing>
            <wp:anchor distT="0" distB="0" distL="114300" distR="114300" simplePos="0" relativeHeight="251685888" behindDoc="0" locked="0" layoutInCell="1" allowOverlap="1" wp14:anchorId="4F809182" wp14:editId="00E7DCDE">
              <wp:simplePos x="0" y="0"/>
              <wp:positionH relativeFrom="column">
                <wp:posOffset>2413000</wp:posOffset>
              </wp:positionH>
              <wp:positionV relativeFrom="paragraph">
                <wp:posOffset>46990</wp:posOffset>
              </wp:positionV>
              <wp:extent cx="0" cy="685800"/>
              <wp:effectExtent l="0" t="0" r="25400" b="254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12700">
                        <a:solidFill>
                          <a:srgbClr val="B7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6CFF4" id="_x0000_t32" coordsize="21600,21600" o:spt="32" o:oned="t" path="m,l21600,21600e" filled="f">
              <v:path arrowok="t" fillok="f" o:connecttype="none"/>
              <o:lock v:ext="edit" shapetype="t"/>
            </v:shapetype>
            <v:shape id="AutoShape 8" o:spid="_x0000_s1026" type="#_x0000_t32" style="position:absolute;margin-left:190pt;margin-top:3.7pt;width:0;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" strokecolor="#b70000" strokeweight="1pt"/>
          </w:pict>
        </mc:Fallback>
      </mc:AlternateContent>
    </w:r>
    <w:r>
      <w:rPr>
        <w:noProof/>
      </w:rPr>
      <mc:AlternateContent>
        <mc:Choice Requires="wps">
          <w:drawing>
            <wp:anchor distT="0" distB="0" distL="114300" distR="114300" simplePos="0" relativeHeight="251689984" behindDoc="0" locked="0" layoutInCell="1" allowOverlap="1" wp14:anchorId="377A77A3" wp14:editId="0A567C2A">
              <wp:simplePos x="0" y="0"/>
              <wp:positionH relativeFrom="column">
                <wp:posOffset>2667000</wp:posOffset>
              </wp:positionH>
              <wp:positionV relativeFrom="paragraph">
                <wp:posOffset>161290</wp:posOffset>
              </wp:positionV>
              <wp:extent cx="36195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3619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0855783" w14:textId="52D81CAD" w:rsidR="00F621DB" w:rsidRPr="00544DC3" w:rsidRDefault="00F621DB" w:rsidP="009967F9">
                          <w:pPr>
                            <w:rPr>
                              <w:rFonts w:ascii="Myriad Pro Semibold Cond" w:hAnsi="Myriad Pro Semibold Cond"/>
                              <w:sz w:val="56"/>
                              <w:szCs w:val="56"/>
                            </w:rPr>
                          </w:pPr>
                          <w:r w:rsidRPr="00544DC3">
                            <w:rPr>
                              <w:rFonts w:ascii="Myriad Pro Semibold Cond" w:hAnsi="Myriad Pro Semibold Cond"/>
                              <w:noProof/>
                              <w:sz w:val="56"/>
                              <w:szCs w:val="56"/>
                              <w:lang w:val="en-US" w:eastAsia="en-US"/>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A77A3" id="_x0000_t202" coordsize="21600,21600" o:spt="202" path="m,l,21600r21600,l21600,xe">
              <v:stroke joinstyle="miter"/>
              <v:path gradientshapeok="t" o:connecttype="rect"/>
            </v:shapetype>
            <v:shape id="Text Box 8" o:spid="_x0000_s1027" type="#_x0000_t202" style="position:absolute;margin-left:210pt;margin-top:12.7pt;width:28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" filled="f" stroked="f">
              <v:textbox>
                <w:txbxContent>
                  <w:p w14:paraId="40855783" w14:textId="52D81CAD" w:rsidR="00F621DB" w:rsidRPr="00544DC3" w:rsidRDefault="00F621DB" w:rsidP="009967F9">
                    <w:pPr>
                      <w:rPr>
                        <w:rFonts w:ascii="Myriad Pro Semibold Cond" w:hAnsi="Myriad Pro Semibold Cond"/>
                        <w:sz w:val="56"/>
                        <w:szCs w:val="56"/>
                      </w:rPr>
                    </w:pPr>
                    <w:r w:rsidRPr="00544DC3">
                      <w:rPr>
                        <w:rFonts w:ascii="Myriad Pro Semibold Cond" w:hAnsi="Myriad Pro Semibold Cond"/>
                        <w:noProof/>
                        <w:sz w:val="56"/>
                        <w:szCs w:val="56"/>
                        <w:lang w:val="en-US" w:eastAsia="en-US"/>
                      </w:rPr>
                      <w:t>MEDIA RELEASE</w:t>
                    </w:r>
                  </w:p>
                </w:txbxContent>
              </v:textbox>
            </v:shape>
          </w:pict>
        </mc:Fallback>
      </mc:AlternateContent>
    </w:r>
    <w:r>
      <w:rPr>
        <w:noProof/>
      </w:rPr>
      <w:drawing>
        <wp:anchor distT="0" distB="0" distL="114300" distR="114300" simplePos="0" relativeHeight="251682816" behindDoc="1" locked="0" layoutInCell="1" allowOverlap="1" wp14:anchorId="2A14DC97" wp14:editId="681E8FF7">
          <wp:simplePos x="0" y="0"/>
          <wp:positionH relativeFrom="column">
            <wp:posOffset>-30480</wp:posOffset>
          </wp:positionH>
          <wp:positionV relativeFrom="paragraph">
            <wp:posOffset>-67310</wp:posOffset>
          </wp:positionV>
          <wp:extent cx="2125980" cy="843280"/>
          <wp:effectExtent l="0" t="0" r="762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 Dio MN Logo png.png"/>
                  <pic:cNvPicPr/>
                </pic:nvPicPr>
                <pic:blipFill>
                  <a:blip r:embed="rId1">
                    <a:extLst>
                      <a:ext uri="{28A0092B-C50C-407E-A947-70E740481C1C}">
                        <a14:useLocalDpi xmlns:a14="http://schemas.microsoft.com/office/drawing/2010/main" val="0"/>
                      </a:ext>
                    </a:extLst>
                  </a:blip>
                  <a:stretch>
                    <a:fillRect/>
                  </a:stretch>
                </pic:blipFill>
                <pic:spPr>
                  <a:xfrm>
                    <a:off x="0" y="0"/>
                    <a:ext cx="2125980" cy="84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8DB"/>
    <w:multiLevelType w:val="hybridMultilevel"/>
    <w:tmpl w:val="B9463B3C"/>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815E7"/>
    <w:multiLevelType w:val="hybridMultilevel"/>
    <w:tmpl w:val="CF20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94147"/>
    <w:multiLevelType w:val="hybridMultilevel"/>
    <w:tmpl w:val="08BEB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B47E7D"/>
    <w:multiLevelType w:val="hybridMultilevel"/>
    <w:tmpl w:val="5A480540"/>
    <w:lvl w:ilvl="0" w:tplc="0FE6443E">
      <w:start w:val="1"/>
      <w:numFmt w:val="bullet"/>
      <w:pStyle w:val="NoticeNumber"/>
      <w:lvlText w:val=""/>
      <w:lvlJc w:val="left"/>
      <w:pPr>
        <w:ind w:left="510" w:hanging="360"/>
      </w:pPr>
      <w:rPr>
        <w:rFonts w:ascii="Wingdings" w:hAnsi="Wingdings" w:hint="default"/>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3C374459"/>
    <w:multiLevelType w:val="hybridMultilevel"/>
    <w:tmpl w:val="BC06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25BF0"/>
    <w:multiLevelType w:val="hybridMultilevel"/>
    <w:tmpl w:val="ABB499F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4EC94498"/>
    <w:multiLevelType w:val="hybridMultilevel"/>
    <w:tmpl w:val="6644AD66"/>
    <w:lvl w:ilvl="0" w:tplc="D51C54A6">
      <w:start w:val="1"/>
      <w:numFmt w:val="decimal"/>
      <w:pStyle w:val="NumberedItem"/>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7" w15:restartNumberingAfterBreak="0">
    <w:nsid w:val="52084575"/>
    <w:multiLevelType w:val="hybridMultilevel"/>
    <w:tmpl w:val="3BAA5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33514F"/>
    <w:multiLevelType w:val="hybridMultilevel"/>
    <w:tmpl w:val="1FDECFA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BC0B63"/>
    <w:multiLevelType w:val="hybridMultilevel"/>
    <w:tmpl w:val="2F8EE0AA"/>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0" w15:restartNumberingAfterBreak="0">
    <w:nsid w:val="7BC17FB8"/>
    <w:multiLevelType w:val="hybridMultilevel"/>
    <w:tmpl w:val="43E64EB0"/>
    <w:lvl w:ilvl="0" w:tplc="4614F45A">
      <w:start w:val="1"/>
      <w:numFmt w:val="decimal"/>
      <w:lvlText w:val="%1."/>
      <w:lvlJc w:val="left"/>
      <w:pPr>
        <w:ind w:left="153" w:hanging="360"/>
      </w:pPr>
      <w:rPr>
        <w:rFonts w:hint="default"/>
        <w:b/>
        <w:i w:val="0"/>
        <w:color w:val="4B5F06" w:themeColor="accent3" w:themeShade="80"/>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1" w15:restartNumberingAfterBreak="0">
    <w:nsid w:val="7F257135"/>
    <w:multiLevelType w:val="hybridMultilevel"/>
    <w:tmpl w:val="B3E2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num>
  <w:num w:numId="3">
    <w:abstractNumId w:val="6"/>
    <w:lvlOverride w:ilvl="0">
      <w:startOverride w:val="1"/>
    </w:lvlOverride>
  </w:num>
  <w:num w:numId="4">
    <w:abstractNumId w:val="10"/>
  </w:num>
  <w:num w:numId="5">
    <w:abstractNumId w:val="9"/>
  </w:num>
  <w:num w:numId="6">
    <w:abstractNumId w:val="5"/>
  </w:num>
  <w:num w:numId="7">
    <w:abstractNumId w:val="3"/>
  </w:num>
  <w:num w:numId="8">
    <w:abstractNumId w:val="4"/>
  </w:num>
  <w:num w:numId="9">
    <w:abstractNumId w:val="11"/>
  </w:num>
  <w:num w:numId="10">
    <w:abstractNumId w:val="2"/>
  </w:num>
  <w:num w:numId="11">
    <w:abstractNumId w:val="1"/>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33"/>
    <w:rsid w:val="00001772"/>
    <w:rsid w:val="00011FAA"/>
    <w:rsid w:val="00013998"/>
    <w:rsid w:val="000141AD"/>
    <w:rsid w:val="0003333A"/>
    <w:rsid w:val="00043ECF"/>
    <w:rsid w:val="000441D7"/>
    <w:rsid w:val="00052EA8"/>
    <w:rsid w:val="00053FA7"/>
    <w:rsid w:val="000749A6"/>
    <w:rsid w:val="00081181"/>
    <w:rsid w:val="00082532"/>
    <w:rsid w:val="000A5D3D"/>
    <w:rsid w:val="000A7A6D"/>
    <w:rsid w:val="000B7F8B"/>
    <w:rsid w:val="000C1A0A"/>
    <w:rsid w:val="000C1B38"/>
    <w:rsid w:val="000C4645"/>
    <w:rsid w:val="000C65E5"/>
    <w:rsid w:val="000D0203"/>
    <w:rsid w:val="000E079F"/>
    <w:rsid w:val="000E2452"/>
    <w:rsid w:val="000F78BA"/>
    <w:rsid w:val="001005B3"/>
    <w:rsid w:val="0010146C"/>
    <w:rsid w:val="00102ABF"/>
    <w:rsid w:val="00103AEA"/>
    <w:rsid w:val="001207BF"/>
    <w:rsid w:val="0012236C"/>
    <w:rsid w:val="00124FD8"/>
    <w:rsid w:val="0012709E"/>
    <w:rsid w:val="001277F3"/>
    <w:rsid w:val="001521A8"/>
    <w:rsid w:val="00162535"/>
    <w:rsid w:val="001640B1"/>
    <w:rsid w:val="00166060"/>
    <w:rsid w:val="001813B1"/>
    <w:rsid w:val="00186758"/>
    <w:rsid w:val="001A049B"/>
    <w:rsid w:val="001A0CE3"/>
    <w:rsid w:val="001B18BA"/>
    <w:rsid w:val="001B3932"/>
    <w:rsid w:val="001C3C96"/>
    <w:rsid w:val="001C6D5A"/>
    <w:rsid w:val="001D73F9"/>
    <w:rsid w:val="001E147A"/>
    <w:rsid w:val="001E7FB2"/>
    <w:rsid w:val="001F0DA9"/>
    <w:rsid w:val="001F6957"/>
    <w:rsid w:val="0020029D"/>
    <w:rsid w:val="0020605B"/>
    <w:rsid w:val="00226C5C"/>
    <w:rsid w:val="00234899"/>
    <w:rsid w:val="00244DC0"/>
    <w:rsid w:val="002451B9"/>
    <w:rsid w:val="00251981"/>
    <w:rsid w:val="00254437"/>
    <w:rsid w:val="0029675F"/>
    <w:rsid w:val="002C2A7C"/>
    <w:rsid w:val="002E6DB8"/>
    <w:rsid w:val="002E7317"/>
    <w:rsid w:val="002F0AAB"/>
    <w:rsid w:val="002F7730"/>
    <w:rsid w:val="00305671"/>
    <w:rsid w:val="0030608A"/>
    <w:rsid w:val="003071B6"/>
    <w:rsid w:val="00325D61"/>
    <w:rsid w:val="0033095A"/>
    <w:rsid w:val="00343945"/>
    <w:rsid w:val="00345041"/>
    <w:rsid w:val="003602A4"/>
    <w:rsid w:val="00364E29"/>
    <w:rsid w:val="00382860"/>
    <w:rsid w:val="003B384C"/>
    <w:rsid w:val="003C7D1F"/>
    <w:rsid w:val="003D30CC"/>
    <w:rsid w:val="003F73AA"/>
    <w:rsid w:val="00407259"/>
    <w:rsid w:val="004153C3"/>
    <w:rsid w:val="00425966"/>
    <w:rsid w:val="004277C3"/>
    <w:rsid w:val="004305BF"/>
    <w:rsid w:val="00450892"/>
    <w:rsid w:val="00451743"/>
    <w:rsid w:val="004605B9"/>
    <w:rsid w:val="004708D3"/>
    <w:rsid w:val="00482559"/>
    <w:rsid w:val="0049055A"/>
    <w:rsid w:val="0049204E"/>
    <w:rsid w:val="00493132"/>
    <w:rsid w:val="00494EC9"/>
    <w:rsid w:val="004A4BBB"/>
    <w:rsid w:val="004B3C6F"/>
    <w:rsid w:val="004E0D73"/>
    <w:rsid w:val="004F1F7A"/>
    <w:rsid w:val="005029E0"/>
    <w:rsid w:val="00503415"/>
    <w:rsid w:val="00503776"/>
    <w:rsid w:val="00513EC0"/>
    <w:rsid w:val="0054341A"/>
    <w:rsid w:val="00544DC3"/>
    <w:rsid w:val="00583433"/>
    <w:rsid w:val="0059781F"/>
    <w:rsid w:val="005A0E0B"/>
    <w:rsid w:val="005A7733"/>
    <w:rsid w:val="005B2D7A"/>
    <w:rsid w:val="005D43DA"/>
    <w:rsid w:val="005E2EF0"/>
    <w:rsid w:val="005E48C9"/>
    <w:rsid w:val="005F0572"/>
    <w:rsid w:val="005F1A59"/>
    <w:rsid w:val="005F5F24"/>
    <w:rsid w:val="00610359"/>
    <w:rsid w:val="00631168"/>
    <w:rsid w:val="006340ED"/>
    <w:rsid w:val="00642453"/>
    <w:rsid w:val="006718AC"/>
    <w:rsid w:val="00682CE8"/>
    <w:rsid w:val="00687CCE"/>
    <w:rsid w:val="00696CF3"/>
    <w:rsid w:val="006B3B64"/>
    <w:rsid w:val="006C0235"/>
    <w:rsid w:val="006D0B9E"/>
    <w:rsid w:val="006D5F6A"/>
    <w:rsid w:val="006E0D95"/>
    <w:rsid w:val="006E1F50"/>
    <w:rsid w:val="006E7147"/>
    <w:rsid w:val="006F04E3"/>
    <w:rsid w:val="007014DB"/>
    <w:rsid w:val="007023A8"/>
    <w:rsid w:val="00702523"/>
    <w:rsid w:val="0070334C"/>
    <w:rsid w:val="00707A7B"/>
    <w:rsid w:val="00743205"/>
    <w:rsid w:val="0074405C"/>
    <w:rsid w:val="00746584"/>
    <w:rsid w:val="00746A59"/>
    <w:rsid w:val="00746B8B"/>
    <w:rsid w:val="007573BF"/>
    <w:rsid w:val="00757BEC"/>
    <w:rsid w:val="007810E4"/>
    <w:rsid w:val="00792A73"/>
    <w:rsid w:val="007A01D8"/>
    <w:rsid w:val="007C50C3"/>
    <w:rsid w:val="007E7480"/>
    <w:rsid w:val="007E773D"/>
    <w:rsid w:val="007F27D9"/>
    <w:rsid w:val="00801E2E"/>
    <w:rsid w:val="00845AA8"/>
    <w:rsid w:val="0086500B"/>
    <w:rsid w:val="00866BE0"/>
    <w:rsid w:val="00881CC9"/>
    <w:rsid w:val="00882C4F"/>
    <w:rsid w:val="008877C2"/>
    <w:rsid w:val="008943F8"/>
    <w:rsid w:val="00894D15"/>
    <w:rsid w:val="008A2CE3"/>
    <w:rsid w:val="008A46A7"/>
    <w:rsid w:val="008A6EF4"/>
    <w:rsid w:val="008A759A"/>
    <w:rsid w:val="008B7BB7"/>
    <w:rsid w:val="008D01B7"/>
    <w:rsid w:val="008D4874"/>
    <w:rsid w:val="008D4E77"/>
    <w:rsid w:val="008F645F"/>
    <w:rsid w:val="008F656D"/>
    <w:rsid w:val="009008C2"/>
    <w:rsid w:val="00905821"/>
    <w:rsid w:val="00905D5F"/>
    <w:rsid w:val="00932A4F"/>
    <w:rsid w:val="00941C47"/>
    <w:rsid w:val="00947DDC"/>
    <w:rsid w:val="00950873"/>
    <w:rsid w:val="0095143D"/>
    <w:rsid w:val="00951509"/>
    <w:rsid w:val="0095705D"/>
    <w:rsid w:val="009573EB"/>
    <w:rsid w:val="0096430B"/>
    <w:rsid w:val="00982EB8"/>
    <w:rsid w:val="00996707"/>
    <w:rsid w:val="009967F9"/>
    <w:rsid w:val="009A1F26"/>
    <w:rsid w:val="009B334A"/>
    <w:rsid w:val="009C27C9"/>
    <w:rsid w:val="009D5708"/>
    <w:rsid w:val="009D6F75"/>
    <w:rsid w:val="009E63EA"/>
    <w:rsid w:val="009F727A"/>
    <w:rsid w:val="00A055B7"/>
    <w:rsid w:val="00A06625"/>
    <w:rsid w:val="00A07346"/>
    <w:rsid w:val="00A27133"/>
    <w:rsid w:val="00A33104"/>
    <w:rsid w:val="00A35DDB"/>
    <w:rsid w:val="00A42FAF"/>
    <w:rsid w:val="00A57247"/>
    <w:rsid w:val="00A66FF4"/>
    <w:rsid w:val="00A70D61"/>
    <w:rsid w:val="00A847DD"/>
    <w:rsid w:val="00A84866"/>
    <w:rsid w:val="00AA0B11"/>
    <w:rsid w:val="00AA3546"/>
    <w:rsid w:val="00AB124A"/>
    <w:rsid w:val="00AB1577"/>
    <w:rsid w:val="00AB25DA"/>
    <w:rsid w:val="00AD0AFE"/>
    <w:rsid w:val="00AD4B1D"/>
    <w:rsid w:val="00AE1B43"/>
    <w:rsid w:val="00AE487A"/>
    <w:rsid w:val="00AE4A58"/>
    <w:rsid w:val="00AE5915"/>
    <w:rsid w:val="00AF0614"/>
    <w:rsid w:val="00AF1BF9"/>
    <w:rsid w:val="00B01E93"/>
    <w:rsid w:val="00B1165D"/>
    <w:rsid w:val="00B22AF4"/>
    <w:rsid w:val="00B278D8"/>
    <w:rsid w:val="00B310E0"/>
    <w:rsid w:val="00B435F7"/>
    <w:rsid w:val="00B55F56"/>
    <w:rsid w:val="00B6292C"/>
    <w:rsid w:val="00B74E62"/>
    <w:rsid w:val="00B77A51"/>
    <w:rsid w:val="00B81839"/>
    <w:rsid w:val="00BA1643"/>
    <w:rsid w:val="00BA50FA"/>
    <w:rsid w:val="00BB4B37"/>
    <w:rsid w:val="00BC0E94"/>
    <w:rsid w:val="00BD3831"/>
    <w:rsid w:val="00BD74C7"/>
    <w:rsid w:val="00BE01C6"/>
    <w:rsid w:val="00BF180F"/>
    <w:rsid w:val="00C10549"/>
    <w:rsid w:val="00C11AFA"/>
    <w:rsid w:val="00C13C2A"/>
    <w:rsid w:val="00C15B39"/>
    <w:rsid w:val="00C25C20"/>
    <w:rsid w:val="00C2773A"/>
    <w:rsid w:val="00C333F9"/>
    <w:rsid w:val="00C34086"/>
    <w:rsid w:val="00C4259C"/>
    <w:rsid w:val="00C447F9"/>
    <w:rsid w:val="00C4510D"/>
    <w:rsid w:val="00C65308"/>
    <w:rsid w:val="00C7257E"/>
    <w:rsid w:val="00C77349"/>
    <w:rsid w:val="00C97ADB"/>
    <w:rsid w:val="00CA11D8"/>
    <w:rsid w:val="00CA22A4"/>
    <w:rsid w:val="00CA3EBA"/>
    <w:rsid w:val="00CA68F2"/>
    <w:rsid w:val="00CB0B59"/>
    <w:rsid w:val="00CB78A9"/>
    <w:rsid w:val="00CD10AE"/>
    <w:rsid w:val="00CE66F8"/>
    <w:rsid w:val="00CE7BE2"/>
    <w:rsid w:val="00D01E95"/>
    <w:rsid w:val="00D05F41"/>
    <w:rsid w:val="00D05FF3"/>
    <w:rsid w:val="00D208C2"/>
    <w:rsid w:val="00D273C8"/>
    <w:rsid w:val="00D300D9"/>
    <w:rsid w:val="00D306B2"/>
    <w:rsid w:val="00D363A9"/>
    <w:rsid w:val="00D37E30"/>
    <w:rsid w:val="00D47638"/>
    <w:rsid w:val="00D529AC"/>
    <w:rsid w:val="00D54363"/>
    <w:rsid w:val="00D57476"/>
    <w:rsid w:val="00D72FF1"/>
    <w:rsid w:val="00D81A4A"/>
    <w:rsid w:val="00D8242D"/>
    <w:rsid w:val="00DC3978"/>
    <w:rsid w:val="00DC624B"/>
    <w:rsid w:val="00DD7EC1"/>
    <w:rsid w:val="00DE042C"/>
    <w:rsid w:val="00DF32E4"/>
    <w:rsid w:val="00E05E93"/>
    <w:rsid w:val="00E073ED"/>
    <w:rsid w:val="00E138B3"/>
    <w:rsid w:val="00E1396E"/>
    <w:rsid w:val="00E23C08"/>
    <w:rsid w:val="00E30CE3"/>
    <w:rsid w:val="00E4193F"/>
    <w:rsid w:val="00E67886"/>
    <w:rsid w:val="00E74782"/>
    <w:rsid w:val="00E828D4"/>
    <w:rsid w:val="00E90E20"/>
    <w:rsid w:val="00EB358E"/>
    <w:rsid w:val="00EC06A3"/>
    <w:rsid w:val="00ED0F3B"/>
    <w:rsid w:val="00EF10AA"/>
    <w:rsid w:val="00EF1404"/>
    <w:rsid w:val="00F00CCE"/>
    <w:rsid w:val="00F26683"/>
    <w:rsid w:val="00F46079"/>
    <w:rsid w:val="00F621DB"/>
    <w:rsid w:val="00F66D02"/>
    <w:rsid w:val="00F759BA"/>
    <w:rsid w:val="00F767B1"/>
    <w:rsid w:val="00F820F4"/>
    <w:rsid w:val="00F91DEC"/>
    <w:rsid w:val="00F95A4C"/>
    <w:rsid w:val="00FC150C"/>
    <w:rsid w:val="00FC30B0"/>
    <w:rsid w:val="00FE5638"/>
    <w:rsid w:val="00FE57B2"/>
    <w:rsid w:val="00FF52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FFC464A"/>
  <w15:docId w15:val="{EB0AB2D6-D983-437A-BA63-75CC7342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7F9"/>
    <w:pPr>
      <w:spacing w:after="240"/>
    </w:pPr>
    <w:rPr>
      <w:rFonts w:ascii="Calibri" w:hAnsi="Calibri"/>
      <w:sz w:val="24"/>
    </w:rPr>
  </w:style>
  <w:style w:type="paragraph" w:styleId="Heading1">
    <w:name w:val="heading 1"/>
    <w:basedOn w:val="Normal"/>
    <w:next w:val="Normal"/>
    <w:link w:val="Heading1Char"/>
    <w:uiPriority w:val="9"/>
    <w:qFormat/>
    <w:rsid w:val="00AD0AFE"/>
    <w:pPr>
      <w:keepNext/>
      <w:keepLines/>
      <w:spacing w:before="480" w:after="0"/>
      <w:outlineLvl w:val="0"/>
    </w:pPr>
    <w:rPr>
      <w:rFonts w:asciiTheme="majorHAnsi" w:eastAsiaTheme="majorEastAsia" w:hAnsiTheme="majorHAnsi" w:cstheme="majorBidi"/>
      <w:bCs/>
      <w:color w:val="0C3183" w:themeColor="accent2"/>
      <w:sz w:val="40"/>
      <w:szCs w:val="28"/>
    </w:rPr>
  </w:style>
  <w:style w:type="paragraph" w:styleId="Heading2">
    <w:name w:val="heading 2"/>
    <w:next w:val="Normal"/>
    <w:link w:val="Heading2Char"/>
    <w:uiPriority w:val="9"/>
    <w:unhideWhenUsed/>
    <w:qFormat/>
    <w:rsid w:val="001813B1"/>
    <w:pPr>
      <w:autoSpaceDE w:val="0"/>
      <w:autoSpaceDN w:val="0"/>
      <w:adjustRightInd w:val="0"/>
      <w:spacing w:after="120" w:line="240" w:lineRule="auto"/>
      <w:outlineLvl w:val="1"/>
    </w:pPr>
    <w:rPr>
      <w:rFonts w:ascii="Century Gothic" w:hAnsi="Century Gothic" w:cs="CenturyGothic"/>
      <w:color w:val="092462" w:themeColor="text2" w:themeShade="BF"/>
      <w:sz w:val="30"/>
      <w:szCs w:val="30"/>
    </w:rPr>
  </w:style>
  <w:style w:type="paragraph" w:styleId="Heading3">
    <w:name w:val="heading 3"/>
    <w:basedOn w:val="Normal"/>
    <w:next w:val="Normal"/>
    <w:link w:val="Heading3Char"/>
    <w:uiPriority w:val="9"/>
    <w:semiHidden/>
    <w:unhideWhenUsed/>
    <w:qFormat/>
    <w:rsid w:val="00AD0AFE"/>
    <w:pPr>
      <w:keepNext/>
      <w:keepLines/>
      <w:spacing w:before="200" w:after="0"/>
      <w:outlineLvl w:val="2"/>
    </w:pPr>
    <w:rPr>
      <w:rFonts w:asciiTheme="majorHAnsi" w:eastAsiaTheme="majorEastAsia" w:hAnsiTheme="majorHAnsi" w:cstheme="majorBidi"/>
      <w:b/>
      <w:bCs/>
      <w:caps/>
      <w:color w:val="97BF0D" w:themeColor="accent3"/>
      <w:spacing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43945"/>
    <w:pPr>
      <w:tabs>
        <w:tab w:val="center" w:pos="4513"/>
        <w:tab w:val="right" w:pos="9026"/>
      </w:tabs>
      <w:spacing w:after="0" w:line="240" w:lineRule="auto"/>
    </w:pPr>
    <w:rPr>
      <w:rFonts w:ascii="Arial" w:hAnsi="Arial"/>
      <w:sz w:val="20"/>
    </w:rPr>
  </w:style>
  <w:style w:type="character" w:customStyle="1" w:styleId="HeaderChar">
    <w:name w:val="Header Char"/>
    <w:basedOn w:val="DefaultParagraphFont"/>
    <w:link w:val="Header"/>
    <w:uiPriority w:val="99"/>
    <w:rsid w:val="00343945"/>
    <w:rPr>
      <w:rFonts w:ascii="Arial" w:hAnsi="Arial"/>
      <w:sz w:val="20"/>
    </w:rPr>
  </w:style>
  <w:style w:type="paragraph" w:styleId="Footer">
    <w:name w:val="footer"/>
    <w:basedOn w:val="Normal"/>
    <w:link w:val="FooterChar"/>
    <w:uiPriority w:val="99"/>
    <w:unhideWhenUsed/>
    <w:rsid w:val="00D81A4A"/>
    <w:pPr>
      <w:autoSpaceDE w:val="0"/>
      <w:autoSpaceDN w:val="0"/>
      <w:adjustRightInd w:val="0"/>
      <w:spacing w:after="0" w:line="240" w:lineRule="auto"/>
    </w:pPr>
    <w:rPr>
      <w:rFonts w:asciiTheme="majorHAnsi" w:hAnsiTheme="majorHAnsi" w:cs="Arial"/>
      <w:color w:val="FFFFFF"/>
      <w:sz w:val="17"/>
      <w:szCs w:val="17"/>
    </w:rPr>
  </w:style>
  <w:style w:type="character" w:customStyle="1" w:styleId="FooterChar">
    <w:name w:val="Footer Char"/>
    <w:basedOn w:val="DefaultParagraphFont"/>
    <w:link w:val="Footer"/>
    <w:uiPriority w:val="99"/>
    <w:rsid w:val="00D81A4A"/>
    <w:rPr>
      <w:rFonts w:asciiTheme="majorHAnsi" w:hAnsiTheme="majorHAnsi" w:cs="Arial"/>
      <w:color w:val="FFFFFF"/>
      <w:sz w:val="17"/>
      <w:szCs w:val="17"/>
    </w:rPr>
  </w:style>
  <w:style w:type="paragraph" w:styleId="BalloonText">
    <w:name w:val="Balloon Text"/>
    <w:basedOn w:val="Normal"/>
    <w:link w:val="BalloonTextChar"/>
    <w:uiPriority w:val="99"/>
    <w:semiHidden/>
    <w:unhideWhenUsed/>
    <w:rsid w:val="00A27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33"/>
    <w:rPr>
      <w:rFonts w:ascii="Tahoma" w:hAnsi="Tahoma" w:cs="Tahoma"/>
      <w:sz w:val="16"/>
      <w:szCs w:val="16"/>
    </w:rPr>
  </w:style>
  <w:style w:type="paragraph" w:customStyle="1" w:styleId="ROLE">
    <w:name w:val="ROLE"/>
    <w:qFormat/>
    <w:rsid w:val="008B7BB7"/>
    <w:pPr>
      <w:autoSpaceDE w:val="0"/>
      <w:autoSpaceDN w:val="0"/>
      <w:adjustRightInd w:val="0"/>
      <w:spacing w:before="60" w:after="160" w:line="240" w:lineRule="auto"/>
    </w:pPr>
    <w:rPr>
      <w:rFonts w:ascii="Century Gothic" w:hAnsi="Century Gothic" w:cs="CenturyGothic"/>
      <w:caps/>
      <w:color w:val="A6A6A6" w:themeColor="background1" w:themeShade="A6"/>
      <w:sz w:val="16"/>
      <w:szCs w:val="16"/>
    </w:rPr>
  </w:style>
  <w:style w:type="character" w:customStyle="1" w:styleId="Heading2Char">
    <w:name w:val="Heading 2 Char"/>
    <w:basedOn w:val="DefaultParagraphFont"/>
    <w:link w:val="Heading2"/>
    <w:uiPriority w:val="9"/>
    <w:rsid w:val="001813B1"/>
    <w:rPr>
      <w:rFonts w:ascii="Century Gothic" w:hAnsi="Century Gothic" w:cs="CenturyGothic"/>
      <w:color w:val="092462" w:themeColor="text2" w:themeShade="BF"/>
      <w:sz w:val="30"/>
      <w:szCs w:val="30"/>
    </w:rPr>
  </w:style>
  <w:style w:type="paragraph" w:styleId="NoSpacing">
    <w:name w:val="No Spacing"/>
    <w:basedOn w:val="Normal"/>
    <w:uiPriority w:val="1"/>
    <w:qFormat/>
    <w:rsid w:val="00B278D8"/>
    <w:pPr>
      <w:autoSpaceDE w:val="0"/>
      <w:autoSpaceDN w:val="0"/>
      <w:adjustRightInd w:val="0"/>
      <w:spacing w:after="0"/>
    </w:pPr>
    <w:rPr>
      <w:rFonts w:cs="Arial"/>
      <w:szCs w:val="20"/>
    </w:rPr>
  </w:style>
  <w:style w:type="character" w:customStyle="1" w:styleId="Initials">
    <w:name w:val="Initials"/>
    <w:basedOn w:val="DefaultParagraphFont"/>
    <w:uiPriority w:val="1"/>
    <w:qFormat/>
    <w:rsid w:val="00BA1643"/>
    <w:rPr>
      <w:rFonts w:ascii="Century Gothic" w:hAnsi="Century Gothic"/>
      <w:b/>
      <w:color w:val="A6A6A6" w:themeColor="background1" w:themeShade="A6"/>
      <w:sz w:val="20"/>
      <w:szCs w:val="20"/>
    </w:rPr>
  </w:style>
  <w:style w:type="character" w:customStyle="1" w:styleId="Contact">
    <w:name w:val="Contact"/>
    <w:basedOn w:val="DefaultParagraphFont"/>
    <w:uiPriority w:val="1"/>
    <w:qFormat/>
    <w:rsid w:val="006B3B64"/>
    <w:rPr>
      <w:rFonts w:asciiTheme="majorHAnsi" w:hAnsiTheme="majorHAnsi"/>
      <w:color w:val="A6A6A6" w:themeColor="background1" w:themeShade="A6"/>
      <w:sz w:val="20"/>
    </w:rPr>
  </w:style>
  <w:style w:type="character" w:customStyle="1" w:styleId="Heading1Char">
    <w:name w:val="Heading 1 Char"/>
    <w:basedOn w:val="DefaultParagraphFont"/>
    <w:link w:val="Heading1"/>
    <w:uiPriority w:val="9"/>
    <w:rsid w:val="00AD0AFE"/>
    <w:rPr>
      <w:rFonts w:asciiTheme="majorHAnsi" w:eastAsiaTheme="majorEastAsia" w:hAnsiTheme="majorHAnsi" w:cstheme="majorBidi"/>
      <w:bCs/>
      <w:color w:val="0C3183" w:themeColor="accent2"/>
      <w:sz w:val="40"/>
      <w:szCs w:val="28"/>
    </w:rPr>
  </w:style>
  <w:style w:type="character" w:customStyle="1" w:styleId="Heading3Char">
    <w:name w:val="Heading 3 Char"/>
    <w:basedOn w:val="DefaultParagraphFont"/>
    <w:link w:val="Heading3"/>
    <w:uiPriority w:val="9"/>
    <w:semiHidden/>
    <w:rsid w:val="00AD0AFE"/>
    <w:rPr>
      <w:rFonts w:asciiTheme="majorHAnsi" w:eastAsiaTheme="majorEastAsia" w:hAnsiTheme="majorHAnsi" w:cstheme="majorBidi"/>
      <w:b/>
      <w:bCs/>
      <w:caps/>
      <w:color w:val="97BF0D" w:themeColor="accent3"/>
      <w:spacing w:val="14"/>
    </w:rPr>
  </w:style>
  <w:style w:type="paragraph" w:styleId="Title">
    <w:name w:val="Title"/>
    <w:basedOn w:val="Normal"/>
    <w:next w:val="Normal"/>
    <w:link w:val="TitleChar"/>
    <w:uiPriority w:val="10"/>
    <w:qFormat/>
    <w:rsid w:val="00D81A4A"/>
    <w:pPr>
      <w:pBdr>
        <w:bottom w:val="single" w:sz="8" w:space="4" w:color="009EE0" w:themeColor="accent1"/>
      </w:pBdr>
      <w:spacing w:after="300" w:line="240" w:lineRule="auto"/>
      <w:contextualSpacing/>
    </w:pPr>
    <w:rPr>
      <w:rFonts w:asciiTheme="majorHAnsi" w:eastAsiaTheme="majorEastAsia" w:hAnsiTheme="majorHAnsi" w:cstheme="majorBidi"/>
      <w:color w:val="092462" w:themeColor="text2" w:themeShade="BF"/>
      <w:spacing w:val="5"/>
      <w:kern w:val="28"/>
      <w:sz w:val="56"/>
      <w:szCs w:val="52"/>
    </w:rPr>
  </w:style>
  <w:style w:type="character" w:customStyle="1" w:styleId="TitleChar">
    <w:name w:val="Title Char"/>
    <w:basedOn w:val="DefaultParagraphFont"/>
    <w:link w:val="Title"/>
    <w:uiPriority w:val="10"/>
    <w:rsid w:val="00D81A4A"/>
    <w:rPr>
      <w:rFonts w:asciiTheme="majorHAnsi" w:eastAsiaTheme="majorEastAsia" w:hAnsiTheme="majorHAnsi" w:cstheme="majorBidi"/>
      <w:color w:val="092462" w:themeColor="text2" w:themeShade="BF"/>
      <w:spacing w:val="5"/>
      <w:kern w:val="28"/>
      <w:sz w:val="56"/>
      <w:szCs w:val="52"/>
    </w:rPr>
  </w:style>
  <w:style w:type="paragraph" w:customStyle="1" w:styleId="ContactDetails">
    <w:name w:val="Contact Details"/>
    <w:next w:val="NoSpacing"/>
    <w:qFormat/>
    <w:rsid w:val="00D05F41"/>
    <w:pPr>
      <w:spacing w:before="240" w:after="0"/>
    </w:pPr>
    <w:rPr>
      <w:rFonts w:ascii="Century Gothic" w:hAnsi="Century Gothic" w:cs="CenturyGothic"/>
      <w:color w:val="A6A6A6" w:themeColor="background1" w:themeShade="A6"/>
      <w:sz w:val="20"/>
      <w:szCs w:val="16"/>
    </w:rPr>
  </w:style>
  <w:style w:type="paragraph" w:customStyle="1" w:styleId="Team">
    <w:name w:val="Team"/>
    <w:basedOn w:val="NoSpacing"/>
    <w:qFormat/>
    <w:rsid w:val="0086500B"/>
    <w:pPr>
      <w:spacing w:before="120" w:line="240" w:lineRule="auto"/>
    </w:pPr>
    <w:rPr>
      <w:rFonts w:asciiTheme="majorHAnsi" w:hAnsiTheme="majorHAnsi"/>
      <w:b/>
      <w:color w:val="092462" w:themeColor="text2" w:themeShade="BF"/>
    </w:rPr>
  </w:style>
  <w:style w:type="paragraph" w:styleId="ListParagraph">
    <w:name w:val="List Paragraph"/>
    <w:basedOn w:val="Normal"/>
    <w:link w:val="ListParagraphChar"/>
    <w:uiPriority w:val="34"/>
    <w:qFormat/>
    <w:rsid w:val="007E773D"/>
    <w:pPr>
      <w:ind w:left="720"/>
      <w:contextualSpacing/>
    </w:pPr>
  </w:style>
  <w:style w:type="paragraph" w:customStyle="1" w:styleId="NumberedItem">
    <w:name w:val="Numbered Item"/>
    <w:basedOn w:val="ListParagraph"/>
    <w:link w:val="NumberedItemChar1"/>
    <w:qFormat/>
    <w:rsid w:val="00FC150C"/>
    <w:pPr>
      <w:numPr>
        <w:numId w:val="1"/>
      </w:numPr>
      <w:spacing w:before="360" w:after="120"/>
      <w:ind w:left="0"/>
    </w:pPr>
    <w:rPr>
      <w:i/>
      <w:color w:val="B12813"/>
    </w:rPr>
  </w:style>
  <w:style w:type="character" w:styleId="Hyperlink">
    <w:name w:val="Hyperlink"/>
    <w:basedOn w:val="DefaultParagraphFont"/>
    <w:uiPriority w:val="99"/>
    <w:unhideWhenUsed/>
    <w:rsid w:val="00226C5C"/>
    <w:rPr>
      <w:color w:val="0000FF" w:themeColor="hyperlink"/>
      <w:u w:val="single"/>
    </w:rPr>
  </w:style>
  <w:style w:type="character" w:customStyle="1" w:styleId="ListParagraphChar">
    <w:name w:val="List Paragraph Char"/>
    <w:basedOn w:val="DefaultParagraphFont"/>
    <w:link w:val="ListParagraph"/>
    <w:uiPriority w:val="34"/>
    <w:rsid w:val="007E773D"/>
    <w:rPr>
      <w:rFonts w:ascii="Arial" w:hAnsi="Arial"/>
      <w:sz w:val="20"/>
    </w:rPr>
  </w:style>
  <w:style w:type="character" w:customStyle="1" w:styleId="NumberedItemChar">
    <w:name w:val="Numbered Item Char"/>
    <w:basedOn w:val="ListParagraphChar"/>
    <w:rsid w:val="007E773D"/>
    <w:rPr>
      <w:rFonts w:ascii="Arial" w:hAnsi="Arial"/>
      <w:sz w:val="20"/>
    </w:rPr>
  </w:style>
  <w:style w:type="paragraph" w:customStyle="1" w:styleId="BulletinTitle">
    <w:name w:val="Bulletin Title"/>
    <w:basedOn w:val="Heading2"/>
    <w:link w:val="BulletinTitleChar"/>
    <w:qFormat/>
    <w:rsid w:val="00226C5C"/>
    <w:pPr>
      <w:ind w:left="-567"/>
    </w:pPr>
    <w:rPr>
      <w:color w:val="708E09" w:themeColor="accent3" w:themeShade="BF"/>
    </w:rPr>
  </w:style>
  <w:style w:type="paragraph" w:customStyle="1" w:styleId="FromtheDiocese">
    <w:name w:val="From the Diocese"/>
    <w:basedOn w:val="Heading2"/>
    <w:link w:val="FromtheDioceseChar"/>
    <w:qFormat/>
    <w:rsid w:val="00B81839"/>
    <w:pPr>
      <w:ind w:left="-567"/>
    </w:pPr>
    <w:rPr>
      <w:rFonts w:ascii="Calibri" w:hAnsi="Calibri"/>
      <w:b/>
      <w:color w:val="008000"/>
    </w:rPr>
  </w:style>
  <w:style w:type="character" w:customStyle="1" w:styleId="BulletinTitleChar">
    <w:name w:val="Bulletin Title Char"/>
    <w:basedOn w:val="Heading2Char"/>
    <w:link w:val="BulletinTitle"/>
    <w:rsid w:val="00226C5C"/>
    <w:rPr>
      <w:rFonts w:ascii="Century Gothic" w:hAnsi="Century Gothic" w:cs="CenturyGothic"/>
      <w:color w:val="708E09" w:themeColor="accent3" w:themeShade="BF"/>
      <w:sz w:val="30"/>
      <w:szCs w:val="30"/>
    </w:rPr>
  </w:style>
  <w:style w:type="paragraph" w:customStyle="1" w:styleId="NoticeNumber">
    <w:name w:val="Notice Number"/>
    <w:basedOn w:val="NumberedItem"/>
    <w:link w:val="NoticeNumberChar"/>
    <w:qFormat/>
    <w:rsid w:val="00124FD8"/>
    <w:pPr>
      <w:numPr>
        <w:numId w:val="7"/>
      </w:numPr>
      <w:contextualSpacing w:val="0"/>
    </w:pPr>
    <w:rPr>
      <w:i w:val="0"/>
      <w:color w:val="auto"/>
      <w:sz w:val="22"/>
    </w:rPr>
  </w:style>
  <w:style w:type="character" w:customStyle="1" w:styleId="FromtheDioceseChar">
    <w:name w:val="From the Diocese Char"/>
    <w:basedOn w:val="Heading2Char"/>
    <w:link w:val="FromtheDiocese"/>
    <w:rsid w:val="00B81839"/>
    <w:rPr>
      <w:rFonts w:ascii="Calibri" w:hAnsi="Calibri" w:cs="CenturyGothic"/>
      <w:b/>
      <w:color w:val="008000"/>
      <w:sz w:val="30"/>
      <w:szCs w:val="30"/>
    </w:rPr>
  </w:style>
  <w:style w:type="paragraph" w:styleId="NormalWeb">
    <w:name w:val="Normal (Web)"/>
    <w:basedOn w:val="Normal"/>
    <w:uiPriority w:val="99"/>
    <w:semiHidden/>
    <w:unhideWhenUsed/>
    <w:rsid w:val="00AB1577"/>
    <w:pPr>
      <w:spacing w:before="100" w:beforeAutospacing="1" w:after="100" w:afterAutospacing="1" w:line="240" w:lineRule="auto"/>
    </w:pPr>
    <w:rPr>
      <w:rFonts w:ascii="Times New Roman" w:eastAsia="Times New Roman" w:hAnsi="Times New Roman" w:cs="Times New Roman"/>
      <w:szCs w:val="24"/>
    </w:rPr>
  </w:style>
  <w:style w:type="character" w:customStyle="1" w:styleId="NumberedItemChar1">
    <w:name w:val="Numbered Item Char1"/>
    <w:basedOn w:val="ListParagraphChar"/>
    <w:link w:val="NumberedItem"/>
    <w:rsid w:val="00FC150C"/>
    <w:rPr>
      <w:rFonts w:ascii="Calibri" w:hAnsi="Calibri"/>
      <w:i/>
      <w:color w:val="B12813"/>
      <w:sz w:val="24"/>
    </w:rPr>
  </w:style>
  <w:style w:type="character" w:customStyle="1" w:styleId="NoticeNumberChar">
    <w:name w:val="Notice Number Char"/>
    <w:basedOn w:val="NumberedItemChar1"/>
    <w:link w:val="NoticeNumber"/>
    <w:rsid w:val="00124FD8"/>
    <w:rPr>
      <w:rFonts w:ascii="Calibri" w:hAnsi="Calibri"/>
      <w:i w:val="0"/>
      <w:color w:val="B12813"/>
      <w:sz w:val="24"/>
    </w:rPr>
  </w:style>
  <w:style w:type="character" w:customStyle="1" w:styleId="apple-converted-space">
    <w:name w:val="apple-converted-space"/>
    <w:basedOn w:val="DefaultParagraphFont"/>
    <w:rsid w:val="00AB1577"/>
  </w:style>
  <w:style w:type="character" w:styleId="Strong">
    <w:name w:val="Strong"/>
    <w:basedOn w:val="DefaultParagraphFont"/>
    <w:uiPriority w:val="22"/>
    <w:qFormat/>
    <w:rsid w:val="00AB1577"/>
    <w:rPr>
      <w:b/>
      <w:bCs/>
    </w:rPr>
  </w:style>
  <w:style w:type="character" w:styleId="FollowedHyperlink">
    <w:name w:val="FollowedHyperlink"/>
    <w:basedOn w:val="DefaultParagraphFont"/>
    <w:uiPriority w:val="99"/>
    <w:semiHidden/>
    <w:unhideWhenUsed/>
    <w:rsid w:val="003071B6"/>
    <w:rPr>
      <w:color w:val="800080" w:themeColor="followedHyperlink"/>
      <w:u w:val="single"/>
    </w:rPr>
  </w:style>
  <w:style w:type="paragraph" w:customStyle="1" w:styleId="Default">
    <w:name w:val="Default"/>
    <w:rsid w:val="000C46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21523">
      <w:bodyDiv w:val="1"/>
      <w:marLeft w:val="0"/>
      <w:marRight w:val="0"/>
      <w:marTop w:val="0"/>
      <w:marBottom w:val="0"/>
      <w:divBdr>
        <w:top w:val="none" w:sz="0" w:space="0" w:color="auto"/>
        <w:left w:val="none" w:sz="0" w:space="0" w:color="auto"/>
        <w:bottom w:val="none" w:sz="0" w:space="0" w:color="auto"/>
        <w:right w:val="none" w:sz="0" w:space="0" w:color="auto"/>
      </w:divBdr>
    </w:div>
    <w:div w:id="869607062">
      <w:bodyDiv w:val="1"/>
      <w:marLeft w:val="0"/>
      <w:marRight w:val="0"/>
      <w:marTop w:val="0"/>
      <w:marBottom w:val="0"/>
      <w:divBdr>
        <w:top w:val="none" w:sz="0" w:space="0" w:color="auto"/>
        <w:left w:val="none" w:sz="0" w:space="0" w:color="auto"/>
        <w:bottom w:val="none" w:sz="0" w:space="0" w:color="auto"/>
        <w:right w:val="none" w:sz="0" w:space="0" w:color="auto"/>
      </w:divBdr>
    </w:div>
    <w:div w:id="1082946845">
      <w:bodyDiv w:val="1"/>
      <w:marLeft w:val="0"/>
      <w:marRight w:val="0"/>
      <w:marTop w:val="0"/>
      <w:marBottom w:val="0"/>
      <w:divBdr>
        <w:top w:val="none" w:sz="0" w:space="0" w:color="auto"/>
        <w:left w:val="none" w:sz="0" w:space="0" w:color="auto"/>
        <w:bottom w:val="none" w:sz="0" w:space="0" w:color="auto"/>
        <w:right w:val="none" w:sz="0" w:space="0" w:color="auto"/>
      </w:divBdr>
    </w:div>
    <w:div w:id="1205799194">
      <w:bodyDiv w:val="1"/>
      <w:marLeft w:val="0"/>
      <w:marRight w:val="0"/>
      <w:marTop w:val="0"/>
      <w:marBottom w:val="0"/>
      <w:divBdr>
        <w:top w:val="none" w:sz="0" w:space="0" w:color="auto"/>
        <w:left w:val="none" w:sz="0" w:space="0" w:color="auto"/>
        <w:bottom w:val="none" w:sz="0" w:space="0" w:color="auto"/>
        <w:right w:val="none" w:sz="0" w:space="0" w:color="auto"/>
      </w:divBdr>
    </w:div>
    <w:div w:id="1385906367">
      <w:bodyDiv w:val="1"/>
      <w:marLeft w:val="0"/>
      <w:marRight w:val="0"/>
      <w:marTop w:val="0"/>
      <w:marBottom w:val="0"/>
      <w:divBdr>
        <w:top w:val="none" w:sz="0" w:space="0" w:color="auto"/>
        <w:left w:val="none" w:sz="0" w:space="0" w:color="auto"/>
        <w:bottom w:val="none" w:sz="0" w:space="0" w:color="auto"/>
        <w:right w:val="none" w:sz="0" w:space="0" w:color="auto"/>
      </w:divBdr>
    </w:div>
    <w:div w:id="1418400645">
      <w:bodyDiv w:val="1"/>
      <w:marLeft w:val="0"/>
      <w:marRight w:val="0"/>
      <w:marTop w:val="0"/>
      <w:marBottom w:val="0"/>
      <w:divBdr>
        <w:top w:val="none" w:sz="0" w:space="0" w:color="auto"/>
        <w:left w:val="none" w:sz="0" w:space="0" w:color="auto"/>
        <w:bottom w:val="none" w:sz="0" w:space="0" w:color="auto"/>
        <w:right w:val="none" w:sz="0" w:space="0" w:color="auto"/>
      </w:divBdr>
    </w:div>
    <w:div w:id="166084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ctaggart@twb.catholic.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j/94518461598?pwd=MDdYZ0hFYnl1MnQ5dUZQbzRtS0wxQT0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justice.catholic.org.au/2020/07/03/social-justice-statement-2020-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SO">
      <a:dk1>
        <a:sysClr val="windowText" lastClr="000000"/>
      </a:dk1>
      <a:lt1>
        <a:sysClr val="window" lastClr="FFFFFF"/>
      </a:lt1>
      <a:dk2>
        <a:srgbClr val="0C3183"/>
      </a:dk2>
      <a:lt2>
        <a:srgbClr val="F2F2F2"/>
      </a:lt2>
      <a:accent1>
        <a:srgbClr val="009EE0"/>
      </a:accent1>
      <a:accent2>
        <a:srgbClr val="0C3183"/>
      </a:accent2>
      <a:accent3>
        <a:srgbClr val="97BF0D"/>
      </a:accent3>
      <a:accent4>
        <a:srgbClr val="6D0C83"/>
      </a:accent4>
      <a:accent5>
        <a:srgbClr val="E9DB00"/>
      </a:accent5>
      <a:accent6>
        <a:srgbClr val="D1550E"/>
      </a:accent6>
      <a:hlink>
        <a:srgbClr val="0000FF"/>
      </a:hlink>
      <a:folHlink>
        <a:srgbClr val="800080"/>
      </a:folHlink>
    </a:clrScheme>
    <a:fontScheme name="CSO">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8E9EA1E15A54AAFBAB04DC1781CA2" ma:contentTypeVersion="0" ma:contentTypeDescription="Create a new document." ma:contentTypeScope="" ma:versionID="666c4460329adef40800a32ab2239f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0C54-FD77-428E-B85A-B9594FFB6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22E785-1C18-4F04-B29B-A127562CDC6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FEC1EC1-9E05-46A6-A66F-9CFBB36CD88D}">
  <ds:schemaRefs>
    <ds:schemaRef ds:uri="http://schemas.microsoft.com/sharepoint/v3/contenttype/forms"/>
  </ds:schemaRefs>
</ds:datastoreItem>
</file>

<file path=customXml/itemProps4.xml><?xml version="1.0" encoding="utf-8"?>
<ds:datastoreItem xmlns:ds="http://schemas.openxmlformats.org/officeDocument/2006/customXml" ds:itemID="{51616B68-3E26-49EC-86A0-E785AF10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Ingrid McTaggart</cp:lastModifiedBy>
  <cp:revision>6</cp:revision>
  <cp:lastPrinted>2020-08-26T05:55:00Z</cp:lastPrinted>
  <dcterms:created xsi:type="dcterms:W3CDTF">2020-08-26T04:38:00Z</dcterms:created>
  <dcterms:modified xsi:type="dcterms:W3CDTF">2020-08-27T01:20:00Z</dcterms:modified>
</cp:coreProperties>
</file>